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класс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Коляд</w:t>
      </w:r>
      <w:r>
        <w:rPr>
          <w:rFonts w:ascii="Times New Roman" w:hAnsi="Times New Roman"/>
          <w:sz w:val="28"/>
          <w:szCs w:val="28"/>
        </w:rPr>
        <w:t>а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>: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Посмотреть видео театральной постановки «Коляда»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https</w:t>
      </w:r>
      <w:r w:rsidRPr="00C04CE1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C04CE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youtube</w:t>
      </w:r>
      <w:proofErr w:type="spellEnd"/>
      <w:r w:rsidRPr="00C04C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C04CE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watch</w:t>
      </w:r>
      <w:r w:rsidRPr="00C04CE1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04CE1"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XnuTx</w:t>
      </w:r>
      <w:proofErr w:type="spellEnd"/>
      <w:r w:rsidRPr="00C04CE1">
        <w:rPr>
          <w:rFonts w:ascii="Times New Roman" w:hAnsi="Times New Roman"/>
          <w:sz w:val="28"/>
          <w:szCs w:val="28"/>
        </w:rPr>
        <w:t>6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aRZSo</w:t>
      </w:r>
      <w:proofErr w:type="spellEnd"/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класс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Зимние фольклорные игры</w:t>
      </w:r>
      <w:r>
        <w:rPr>
          <w:rFonts w:ascii="Times New Roman" w:hAnsi="Times New Roman"/>
          <w:sz w:val="28"/>
          <w:szCs w:val="28"/>
        </w:rPr>
        <w:t>.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выписать в тетрадку названия игр</w:t>
      </w:r>
      <w:r>
        <w:rPr>
          <w:rFonts w:ascii="Times New Roman" w:hAnsi="Times New Roman"/>
          <w:sz w:val="28"/>
          <w:szCs w:val="28"/>
        </w:rPr>
        <w:t>.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народные зимние подвижные игры отличаются тем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качестве «инвентаря» в них используется снег и лед</w:t>
      </w:r>
      <w:r>
        <w:rPr>
          <w:rFonts w:ascii="Times New Roman" w:hAnsi="Times New Roman"/>
          <w:sz w:val="28"/>
          <w:szCs w:val="28"/>
        </w:rPr>
        <w:t>.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Традиционными зимними забавами для детей и подростков было катание с гор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Причем горы эти если не строили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обязательно заливали сами ребята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Катались с гор на санках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салазках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самодельных деревян</w:t>
      </w:r>
      <w:r>
        <w:rPr>
          <w:rFonts w:ascii="Times New Roman" w:hAnsi="Times New Roman"/>
          <w:sz w:val="28"/>
          <w:szCs w:val="28"/>
        </w:rPr>
        <w:t>ных санках и ледянках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молодежь – на настоящих санях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Другим развлечение были игры в снежки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Правила игры очень простые – </w:t>
      </w:r>
      <w:proofErr w:type="gramStart"/>
      <w:r>
        <w:rPr>
          <w:rFonts w:ascii="Times New Roman" w:hAnsi="Times New Roman"/>
          <w:sz w:val="28"/>
          <w:szCs w:val="28"/>
        </w:rPr>
        <w:t>закидать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противника снегом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самому увернуться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Такая игра существует и сейчас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«Снежная башня»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можно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когда выпадает </w:t>
      </w:r>
      <w:r>
        <w:rPr>
          <w:rFonts w:ascii="Times New Roman" w:hAnsi="Times New Roman"/>
          <w:sz w:val="28"/>
          <w:szCs w:val="28"/>
        </w:rPr>
        <w:t>рыхлый мокрый снег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Из него строят маленькую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около </w:t>
      </w:r>
      <w:r>
        <w:rPr>
          <w:rFonts w:ascii="Times New Roman" w:hAnsi="Times New Roman"/>
          <w:sz w:val="28"/>
          <w:szCs w:val="28"/>
        </w:rPr>
        <w:t xml:space="preserve">50-70 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башенку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Дети делятся на две группы – «защитника» и «захватчики»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«Защитники» встают возле крепости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«захватчики» на расстоянии в </w:t>
      </w:r>
      <w:r>
        <w:rPr>
          <w:rFonts w:ascii="Times New Roman" w:hAnsi="Times New Roman"/>
          <w:sz w:val="28"/>
          <w:szCs w:val="28"/>
        </w:rPr>
        <w:t xml:space="preserve">5-6 </w:t>
      </w:r>
      <w:r>
        <w:rPr>
          <w:rFonts w:ascii="Times New Roman" w:hAnsi="Times New Roman"/>
          <w:sz w:val="28"/>
          <w:szCs w:val="28"/>
        </w:rPr>
        <w:t>шагов от нее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держа в руках снежки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Ребята хором говорят</w:t>
      </w:r>
      <w:r>
        <w:rPr>
          <w:rFonts w:ascii="Times New Roman" w:hAnsi="Times New Roman"/>
          <w:sz w:val="28"/>
          <w:szCs w:val="28"/>
        </w:rPr>
        <w:t>: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«Мороз Красный нос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стужу принес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дороге начудил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Башню снежную слепил</w:t>
      </w:r>
      <w:r>
        <w:rPr>
          <w:rFonts w:ascii="Times New Roman" w:hAnsi="Times New Roman"/>
          <w:sz w:val="28"/>
          <w:szCs w:val="28"/>
        </w:rPr>
        <w:t>.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встал в кружок </w:t>
      </w:r>
      <w:r>
        <w:rPr>
          <w:rFonts w:ascii="Times New Roman" w:hAnsi="Times New Roman"/>
          <w:sz w:val="28"/>
          <w:szCs w:val="28"/>
        </w:rPr>
        <w:t xml:space="preserve">- 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Бросай снежок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  <w:lang w:val="it-IT"/>
        </w:rPr>
        <w:t>»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«захватчики» бросают снежками в башню – каждый по одному снежку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пытаясь ее разрушить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защитники</w:t>
      </w:r>
      <w:proofErr w:type="gramEnd"/>
      <w:r>
        <w:rPr>
          <w:rFonts w:ascii="Times New Roman" w:hAnsi="Times New Roman"/>
          <w:sz w:val="28"/>
          <w:szCs w:val="28"/>
        </w:rPr>
        <w:t>» могут отбивать снежки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этого «защитников» можно вооружить картонками или ледянками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башню не удалось разрушить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команды меняются ролями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Побеждает та команда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разрушит башню</w:t>
      </w:r>
      <w:r>
        <w:rPr>
          <w:rFonts w:ascii="Times New Roman" w:hAnsi="Times New Roman"/>
          <w:sz w:val="28"/>
          <w:szCs w:val="28"/>
        </w:rPr>
        <w:t>.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«Штурм крепости»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игры на некотором расстоянии друг от друга </w:t>
      </w:r>
      <w:hyperlink r:id="rId6" w:history="1">
        <w:r>
          <w:rPr>
            <w:rFonts w:ascii="Times New Roman" w:hAnsi="Times New Roman"/>
            <w:sz w:val="28"/>
            <w:szCs w:val="28"/>
          </w:rPr>
          <w:t>строят из снега две снежных крепости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Можно опустить эту подготовительную часть и просто нарисовать на снегу два круга – они и будут крепостями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Дети делятся на равные команды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дружины </w:t>
      </w:r>
      <w:r>
        <w:rPr>
          <w:rFonts w:ascii="Times New Roman" w:hAnsi="Times New Roman"/>
          <w:sz w:val="28"/>
          <w:szCs w:val="28"/>
        </w:rPr>
        <w:t>и придумывают названия своим крепостям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Пусть у нас будут Москва и Казань</w:t>
      </w:r>
      <w:r>
        <w:rPr>
          <w:rFonts w:ascii="Times New Roman" w:hAnsi="Times New Roman"/>
          <w:sz w:val="28"/>
          <w:szCs w:val="28"/>
        </w:rPr>
        <w:t>.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каждой команды выбирают «жеребьевщика»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Они отмеряют расстояние и проводят черту посередине между крепостей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Вдоль этой черты выстраиваются «дружины» — каждая со стороны своего «</w:t>
      </w:r>
      <w:r>
        <w:rPr>
          <w:rFonts w:ascii="Times New Roman" w:hAnsi="Times New Roman"/>
          <w:sz w:val="28"/>
          <w:szCs w:val="28"/>
        </w:rPr>
        <w:t>города»</w:t>
      </w:r>
      <w:r>
        <w:rPr>
          <w:rFonts w:ascii="Times New Roman" w:hAnsi="Times New Roman"/>
          <w:sz w:val="28"/>
          <w:szCs w:val="28"/>
        </w:rPr>
        <w:t>.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Жеребьевщики встают чуть в стороне и бросают жребий – 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подбрасывают монету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или загадывают «камень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ножницы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бумага»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Пусть у нас проиграл жеребьевщик московской «дружины»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Тогда он кричит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«Раз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В Москву беги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  <w:lang w:val="it-IT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этого московс</w:t>
      </w:r>
      <w:r>
        <w:rPr>
          <w:rFonts w:ascii="Times New Roman" w:hAnsi="Times New Roman"/>
          <w:sz w:val="28"/>
          <w:szCs w:val="28"/>
        </w:rPr>
        <w:t>кая «дружина» бежит к своей крепости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казанская «дружина» старается поймать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осалить как можно больше игроков противника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Игрок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it-IT"/>
        </w:rPr>
        <w:t>«</w:t>
      </w:r>
      <w:proofErr w:type="gramEnd"/>
      <w:r>
        <w:rPr>
          <w:rFonts w:ascii="Times New Roman" w:hAnsi="Times New Roman"/>
          <w:sz w:val="28"/>
          <w:szCs w:val="28"/>
          <w:lang w:val="it-IT"/>
        </w:rPr>
        <w:t>москвич» в безопасности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только он окажется внутри своей крепости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 игроки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которых осалили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переходят на сторону </w:t>
      </w:r>
      <w:r>
        <w:rPr>
          <w:rFonts w:ascii="Times New Roman" w:hAnsi="Times New Roman"/>
          <w:sz w:val="28"/>
          <w:szCs w:val="28"/>
        </w:rPr>
        <w:t>соперника и становятся членами казанской «дружины»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возвращаются на исходную позицию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опять разыгрывается жребий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проигрывает жеребьевщик казанской крепости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он кричит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«Раз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В Казань беги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  <w:lang w:val="it-IT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этого убегает уже казанская «дружина»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московское воинство догоняет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Игра заканчивается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все игроки окажутся в одной «дружине»</w:t>
      </w:r>
      <w:r>
        <w:rPr>
          <w:rFonts w:ascii="Times New Roman" w:hAnsi="Times New Roman"/>
          <w:sz w:val="28"/>
          <w:szCs w:val="28"/>
        </w:rPr>
        <w:t>.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«Мороз» 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хороводная игра с элементами салок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Перед игрой выбирают считалкой водящего – «Мороза»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Дети встают в круг и берутся за руки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«Мороз» встает в </w:t>
      </w:r>
      <w:r>
        <w:rPr>
          <w:rFonts w:ascii="Times New Roman" w:hAnsi="Times New Roman"/>
          <w:sz w:val="28"/>
          <w:szCs w:val="28"/>
        </w:rPr>
        <w:t>центр круга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Водят хоровод и говорят</w:t>
      </w:r>
      <w:r>
        <w:rPr>
          <w:rFonts w:ascii="Times New Roman" w:hAnsi="Times New Roman"/>
          <w:sz w:val="28"/>
          <w:szCs w:val="28"/>
        </w:rPr>
        <w:t>: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«Идет Зимушка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Зима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ней белая коса</w:t>
      </w:r>
      <w:r>
        <w:rPr>
          <w:rFonts w:ascii="Times New Roman" w:hAnsi="Times New Roman"/>
          <w:sz w:val="28"/>
          <w:szCs w:val="28"/>
        </w:rPr>
        <w:t>.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ней идут три тетки –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Белые поддевки</w:t>
      </w:r>
      <w:r>
        <w:rPr>
          <w:rFonts w:ascii="Times New Roman" w:hAnsi="Times New Roman"/>
          <w:sz w:val="28"/>
          <w:szCs w:val="28"/>
        </w:rPr>
        <w:t>: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Вьюга да Пурга</w:t>
      </w:r>
      <w:r>
        <w:rPr>
          <w:rFonts w:ascii="Times New Roman" w:hAnsi="Times New Roman"/>
          <w:sz w:val="28"/>
          <w:szCs w:val="28"/>
        </w:rPr>
        <w:t>.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тех теток есть слуга</w:t>
      </w:r>
      <w:r>
        <w:rPr>
          <w:rFonts w:ascii="Times New Roman" w:hAnsi="Times New Roman"/>
          <w:sz w:val="28"/>
          <w:szCs w:val="28"/>
        </w:rPr>
        <w:t>: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Злющий дядька Мороз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Кого схватит – тот замерз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  <w:lang w:val="it-IT"/>
        </w:rPr>
        <w:t>»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этих слов дети разбегаются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«Мороз» старается их осалить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«заморозить»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кого морозу удалось осалить должен замереть на месте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расставив руки в сторону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Остальные игроки могут его «разморозить» – бросить в него снежком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конечно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попасть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Когда все игроки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кроме одного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заморо</w:t>
      </w:r>
      <w:r>
        <w:rPr>
          <w:rFonts w:ascii="Times New Roman" w:hAnsi="Times New Roman"/>
          <w:sz w:val="28"/>
          <w:szCs w:val="28"/>
        </w:rPr>
        <w:t>жены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игра заканчивается и последний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самый ловкий игрок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становиться новым «Морозом»</w:t>
      </w:r>
      <w:r>
        <w:rPr>
          <w:rFonts w:ascii="Times New Roman" w:hAnsi="Times New Roman"/>
          <w:sz w:val="28"/>
          <w:szCs w:val="28"/>
        </w:rPr>
        <w:t>.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«Зимний котел»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игра – русский детский хоккей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начала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все игроки обзаводились клюшками – загнутыми на концах палками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Сегодня можно использовать для игры </w:t>
      </w:r>
      <w:r>
        <w:rPr>
          <w:rFonts w:ascii="Times New Roman" w:hAnsi="Times New Roman"/>
          <w:sz w:val="28"/>
          <w:szCs w:val="28"/>
        </w:rPr>
        <w:t>детские пластмассовые клюшки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снегу чертят круг диаметром </w:t>
      </w:r>
      <w:r>
        <w:rPr>
          <w:rFonts w:ascii="Times New Roman" w:hAnsi="Times New Roman"/>
          <w:sz w:val="28"/>
          <w:szCs w:val="28"/>
        </w:rPr>
        <w:t xml:space="preserve">4-5 </w:t>
      </w:r>
      <w:r>
        <w:rPr>
          <w:rFonts w:ascii="Times New Roman" w:hAnsi="Times New Roman"/>
          <w:sz w:val="28"/>
          <w:szCs w:val="28"/>
        </w:rPr>
        <w:t>метров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центре большого круга чертят маленький круг диаметром около </w:t>
      </w:r>
      <w:r>
        <w:rPr>
          <w:rFonts w:ascii="Times New Roman" w:hAnsi="Times New Roman"/>
          <w:sz w:val="28"/>
          <w:szCs w:val="28"/>
        </w:rPr>
        <w:t xml:space="preserve">70-80 </w:t>
      </w:r>
      <w:r>
        <w:rPr>
          <w:rFonts w:ascii="Times New Roman" w:hAnsi="Times New Roman"/>
          <w:sz w:val="28"/>
          <w:szCs w:val="28"/>
        </w:rPr>
        <w:t>сантиметров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Маленький круг – котел</w:t>
      </w:r>
      <w:r>
        <w:rPr>
          <w:rFonts w:ascii="Times New Roman" w:hAnsi="Times New Roman"/>
          <w:sz w:val="28"/>
          <w:szCs w:val="28"/>
        </w:rPr>
        <w:t>.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игрой считалкой выбирают водящего – «сторожа»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встает внутрь большого</w:t>
      </w:r>
      <w:r>
        <w:rPr>
          <w:rFonts w:ascii="Times New Roman" w:hAnsi="Times New Roman"/>
          <w:sz w:val="28"/>
          <w:szCs w:val="28"/>
        </w:rPr>
        <w:t xml:space="preserve"> круга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остальные дети располагаются по периметру большого круга с внешней стороны</w:t>
      </w:r>
      <w:r>
        <w:rPr>
          <w:rFonts w:ascii="Times New Roman" w:hAnsi="Times New Roman"/>
          <w:sz w:val="28"/>
          <w:szCs w:val="28"/>
        </w:rPr>
        <w:t>.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Играют небольшим кусочком льда или слежавшегося снега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Игроки стараются так бросить льдинку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она угодила в «котел»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«Сторож» отбивает льдинку и защищает «котел»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Игроки могут перебрасывать льдинку друг другу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выбирая удачный момент для броска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чей удар окажется результативным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занимает место «сторожа» и игра продолжается</w:t>
      </w:r>
      <w:r>
        <w:rPr>
          <w:rFonts w:ascii="Times New Roman" w:hAnsi="Times New Roman"/>
          <w:sz w:val="28"/>
          <w:szCs w:val="28"/>
        </w:rPr>
        <w:t>.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 вас нет клюшек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играть в народную игру «Зимний котел» можно и ногами</w:t>
      </w:r>
      <w:r>
        <w:rPr>
          <w:rFonts w:ascii="Times New Roman" w:hAnsi="Times New Roman"/>
          <w:sz w:val="28"/>
          <w:szCs w:val="28"/>
        </w:rPr>
        <w:t>.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Надо </w:t>
      </w:r>
      <w:r>
        <w:rPr>
          <w:rFonts w:ascii="Times New Roman" w:hAnsi="Times New Roman"/>
          <w:sz w:val="28"/>
          <w:szCs w:val="28"/>
        </w:rPr>
        <w:t>сказать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в </w:t>
      </w:r>
      <w:hyperlink r:id="rId7" w:history="1">
        <w:r>
          <w:rPr>
            <w:rFonts w:ascii="Times New Roman" w:hAnsi="Times New Roman"/>
            <w:sz w:val="28"/>
            <w:szCs w:val="28"/>
          </w:rPr>
          <w:t>народную игру «Котел»</w:t>
        </w:r>
      </w:hyperlink>
      <w:r>
        <w:rPr>
          <w:rFonts w:ascii="Times New Roman" w:hAnsi="Times New Roman"/>
          <w:sz w:val="28"/>
          <w:szCs w:val="28"/>
        </w:rPr>
        <w:t xml:space="preserve"> играли в любое время года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правила были несколько другими – значительно более сложными</w:t>
      </w:r>
      <w:r>
        <w:rPr>
          <w:rFonts w:ascii="Times New Roman" w:hAnsi="Times New Roman"/>
          <w:sz w:val="28"/>
          <w:szCs w:val="28"/>
        </w:rPr>
        <w:t>.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«Каблучок»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народна игра Архангельской губернии </w:t>
      </w:r>
      <w:r>
        <w:rPr>
          <w:rFonts w:ascii="Times New Roman" w:hAnsi="Times New Roman"/>
          <w:sz w:val="28"/>
          <w:szCs w:val="28"/>
        </w:rPr>
        <w:t>похожа на игру «Зимний котел»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снегу или льду чертят круг диаметром </w:t>
      </w:r>
      <w:r>
        <w:rPr>
          <w:rFonts w:ascii="Times New Roman" w:hAnsi="Times New Roman"/>
          <w:sz w:val="28"/>
          <w:szCs w:val="28"/>
        </w:rPr>
        <w:t xml:space="preserve">2-3 </w:t>
      </w:r>
      <w:r>
        <w:rPr>
          <w:rFonts w:ascii="Times New Roman" w:hAnsi="Times New Roman"/>
          <w:sz w:val="28"/>
          <w:szCs w:val="28"/>
        </w:rPr>
        <w:t>метра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Внутрь круга встает водящий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держит в руке небольшую льдинку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Остальные дети прыгают на одной ноге с внешней стороны окружности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черту заступать нельзя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Дети хором гово</w:t>
      </w:r>
      <w:r>
        <w:rPr>
          <w:rFonts w:ascii="Times New Roman" w:hAnsi="Times New Roman"/>
          <w:sz w:val="28"/>
          <w:szCs w:val="28"/>
        </w:rPr>
        <w:t>рят</w:t>
      </w:r>
      <w:r>
        <w:rPr>
          <w:rFonts w:ascii="Times New Roman" w:hAnsi="Times New Roman"/>
          <w:sz w:val="28"/>
          <w:szCs w:val="28"/>
        </w:rPr>
        <w:t>: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нашего двора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Приукатана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гора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Водой полита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Башмачком прибита</w:t>
      </w:r>
      <w:r>
        <w:rPr>
          <w:rFonts w:ascii="Times New Roman" w:hAnsi="Times New Roman"/>
          <w:sz w:val="28"/>
          <w:szCs w:val="28"/>
        </w:rPr>
        <w:t>.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 льду скок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поскок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Отвалился каблучок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Отвалился каблучок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оставил свой следок</w:t>
      </w:r>
      <w:r>
        <w:rPr>
          <w:rFonts w:ascii="Times New Roman" w:hAnsi="Times New Roman"/>
          <w:sz w:val="28"/>
          <w:szCs w:val="28"/>
        </w:rPr>
        <w:t>!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последнего слова </w:t>
      </w:r>
      <w:proofErr w:type="spellStart"/>
      <w:r>
        <w:rPr>
          <w:rFonts w:ascii="Times New Roman" w:hAnsi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/>
          <w:sz w:val="28"/>
          <w:szCs w:val="28"/>
        </w:rPr>
        <w:t xml:space="preserve"> водящий бросает льдинку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каблучок за пределы круга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Ребята стараю</w:t>
      </w:r>
      <w:r>
        <w:rPr>
          <w:rFonts w:ascii="Times New Roman" w:hAnsi="Times New Roman"/>
          <w:sz w:val="28"/>
          <w:szCs w:val="28"/>
        </w:rPr>
        <w:t>тся загнать ледышку обратно в круг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Делать это надо ногами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прекращая прыгать на одной ноге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малышей можно упростить правила и разрешить им передвигаться на двух ногах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Водящий отбивает льдинку клюшкой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Причем за линию круга он может выносить клюшку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не выходить ногами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кому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удалось загнать льдинку в круг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он становиться водящим</w:t>
      </w:r>
      <w:r>
        <w:rPr>
          <w:rFonts w:ascii="Times New Roman" w:hAnsi="Times New Roman"/>
          <w:sz w:val="28"/>
          <w:szCs w:val="28"/>
        </w:rPr>
        <w:t>.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«Льдинка» 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Чертят две окружности – одна внутри другой – диаметром </w:t>
      </w:r>
      <w:r>
        <w:rPr>
          <w:rFonts w:ascii="Times New Roman" w:hAnsi="Times New Roman"/>
          <w:sz w:val="28"/>
          <w:szCs w:val="28"/>
        </w:rPr>
        <w:t xml:space="preserve">5-6 </w:t>
      </w:r>
      <w:r>
        <w:rPr>
          <w:rFonts w:ascii="Times New Roman" w:hAnsi="Times New Roman"/>
          <w:sz w:val="28"/>
          <w:szCs w:val="28"/>
        </w:rPr>
        <w:t xml:space="preserve">метров большая и </w:t>
      </w:r>
      <w:r>
        <w:rPr>
          <w:rFonts w:ascii="Times New Roman" w:hAnsi="Times New Roman"/>
          <w:sz w:val="28"/>
          <w:szCs w:val="28"/>
        </w:rPr>
        <w:t xml:space="preserve">0.5-0.7 </w:t>
      </w:r>
      <w:r>
        <w:rPr>
          <w:rFonts w:ascii="Times New Roman" w:hAnsi="Times New Roman"/>
          <w:sz w:val="28"/>
          <w:szCs w:val="28"/>
        </w:rPr>
        <w:t>метров малая окружность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Вместо маленького круга еще лучше </w:t>
      </w:r>
      <w:r>
        <w:rPr>
          <w:rFonts w:ascii="Times New Roman" w:hAnsi="Times New Roman"/>
          <w:sz w:val="28"/>
          <w:szCs w:val="28"/>
        </w:rPr>
        <w:t>выкопать неглубокую ямку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эту ямку складывают </w:t>
      </w:r>
      <w:r>
        <w:rPr>
          <w:rFonts w:ascii="Times New Roman" w:hAnsi="Times New Roman"/>
          <w:sz w:val="28"/>
          <w:szCs w:val="28"/>
        </w:rPr>
        <w:t xml:space="preserve">10-12 </w:t>
      </w:r>
      <w:r>
        <w:rPr>
          <w:rFonts w:ascii="Times New Roman" w:hAnsi="Times New Roman"/>
          <w:sz w:val="28"/>
          <w:szCs w:val="28"/>
        </w:rPr>
        <w:t>льдинок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Выбирают ведущего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Его место – внутри большой окружности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Выходить за ее пределы он не имеет права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Остальные игроки находятся в начале игры за пределами круга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Задача игроков – выбить льдинку </w:t>
      </w:r>
      <w:r>
        <w:rPr>
          <w:rFonts w:ascii="Times New Roman" w:hAnsi="Times New Roman"/>
          <w:sz w:val="28"/>
          <w:szCs w:val="28"/>
        </w:rPr>
        <w:t>из большого круга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Водящий старается осалить тех детей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забегают в круг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выбить льдинку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кого осалили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становиться новым водящим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 этом игра не прекращается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Играют до тех пор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пока из круга не будет выбита последняя льдинка</w:t>
      </w:r>
      <w:r>
        <w:rPr>
          <w:rFonts w:ascii="Times New Roman" w:hAnsi="Times New Roman"/>
          <w:sz w:val="28"/>
          <w:szCs w:val="28"/>
        </w:rPr>
        <w:t>.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«Коров</w:t>
      </w:r>
      <w:r>
        <w:rPr>
          <w:rFonts w:ascii="Times New Roman" w:hAnsi="Times New Roman"/>
          <w:b/>
          <w:bCs/>
          <w:sz w:val="28"/>
          <w:szCs w:val="28"/>
        </w:rPr>
        <w:t>ка»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эту игру можно играть на льду или на очень хорошо утоптанном снегу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Выбирают водящего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Водящий наступает ногой на льдинку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называется «коровка»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Игроки стоят на месте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водящий старается попасть льдинкой в игроков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броске он приговарива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«Купи коровку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  <w:lang w:val="it-IT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Игроки могут подпрыгивать над льдинкой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не имеют право убегать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кого попала льдинка – новый водящий</w:t>
      </w:r>
      <w:r>
        <w:rPr>
          <w:rFonts w:ascii="Times New Roman" w:hAnsi="Times New Roman"/>
          <w:sz w:val="28"/>
          <w:szCs w:val="28"/>
        </w:rPr>
        <w:t>.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«Царь ледяной горы»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активная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силовая игра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Играли в нее преимущественно мальчики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Выбирается высокий сугроб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Играют</w:t>
      </w:r>
      <w:r>
        <w:rPr>
          <w:rFonts w:ascii="Times New Roman" w:hAnsi="Times New Roman"/>
          <w:sz w:val="28"/>
          <w:szCs w:val="28"/>
        </w:rPr>
        <w:t xml:space="preserve"> обычно все против всех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Задача каждого игрока – забраться на самую вершину и не дать себя оттуда сбросить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игре можно толкаться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пихаться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бороться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сбрасывая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скатывая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соперников вниз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продержится дольше всех – Царь ледяной горы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Иногда вмест</w:t>
      </w:r>
      <w:r>
        <w:rPr>
          <w:rFonts w:ascii="Times New Roman" w:hAnsi="Times New Roman"/>
          <w:sz w:val="28"/>
          <w:szCs w:val="28"/>
        </w:rPr>
        <w:t>о горы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сугроба лепили из снега большой шар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поливали его водой и на следующий день играли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Забраться на такой шар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затем устоять на нем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даже если тебя не толкают и не пихают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– задача сложная</w:t>
      </w:r>
      <w:r>
        <w:rPr>
          <w:rFonts w:ascii="Times New Roman" w:hAnsi="Times New Roman"/>
          <w:sz w:val="28"/>
          <w:szCs w:val="28"/>
        </w:rPr>
        <w:t>.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 </w:t>
      </w:r>
      <w:r>
        <w:rPr>
          <w:rFonts w:ascii="Times New Roman" w:hAnsi="Times New Roman"/>
          <w:sz w:val="28"/>
          <w:szCs w:val="28"/>
        </w:rPr>
        <w:t xml:space="preserve">класс 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Рождественский фольклор</w:t>
      </w:r>
      <w:r>
        <w:rPr>
          <w:rFonts w:ascii="Times New Roman" w:hAnsi="Times New Roman"/>
          <w:sz w:val="28"/>
          <w:szCs w:val="28"/>
        </w:rPr>
        <w:t>.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написать какую колядку вы знаете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посмотреть театрализованное представление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C04CE1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C04CE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youtube</w:t>
      </w:r>
      <w:proofErr w:type="spellEnd"/>
      <w:r w:rsidRPr="00C04C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C04CE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watch</w:t>
      </w:r>
      <w:r w:rsidRPr="00C04CE1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04CE1"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XnuTx</w:t>
      </w:r>
      <w:proofErr w:type="spellEnd"/>
      <w:r w:rsidRPr="00C04CE1">
        <w:rPr>
          <w:rFonts w:ascii="Times New Roman" w:hAnsi="Times New Roman"/>
          <w:sz w:val="28"/>
          <w:szCs w:val="28"/>
        </w:rPr>
        <w:t>6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aRZSo</w:t>
      </w:r>
      <w:proofErr w:type="spellEnd"/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обряды пришли к нам из глубокой древности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Народ умел работать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умел и отдыхать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Следуя правилу «делу — время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4CE1">
        <w:rPr>
          <w:rFonts w:ascii="Times New Roman" w:hAnsi="Times New Roman"/>
          <w:sz w:val="28"/>
          <w:szCs w:val="28"/>
        </w:rPr>
        <w:t>потехе — час»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дыхали и развлекались в праздничные дни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Праздники были в основном религиозные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Самые древние из 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языческие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имели славянское происхождение и были связаны с земледельческим календарём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Остальные праздники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христианские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Новый год — праздни</w:t>
      </w:r>
      <w:r>
        <w:rPr>
          <w:rFonts w:ascii="Times New Roman" w:hAnsi="Times New Roman"/>
          <w:sz w:val="28"/>
          <w:szCs w:val="28"/>
        </w:rPr>
        <w:t>к языческий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051E3">
        <w:rPr>
          <w:rFonts w:ascii="Times New Roman" w:hAnsi="Times New Roman"/>
          <w:sz w:val="28"/>
          <w:szCs w:val="28"/>
        </w:rPr>
        <w:t>а Рождество — христианский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it-IT"/>
        </w:rPr>
        <w:t xml:space="preserve">XVIII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Новый год отмечали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как мы уже изучали с вами ранее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Царь Пётр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в начале </w:t>
      </w:r>
      <w:r>
        <w:rPr>
          <w:rFonts w:ascii="Times New Roman" w:hAnsi="Times New Roman"/>
          <w:sz w:val="28"/>
          <w:szCs w:val="28"/>
          <w:lang w:val="it-IT"/>
        </w:rPr>
        <w:t xml:space="preserve">XVIII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издал указ о праздновании Нового года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и в других Европейских странах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с тех пор мы празднуем </w:t>
      </w:r>
      <w:r>
        <w:rPr>
          <w:rFonts w:ascii="Times New Roman" w:hAnsi="Times New Roman"/>
          <w:sz w:val="28"/>
          <w:szCs w:val="28"/>
        </w:rPr>
        <w:t>Новый год именно в это время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Языческий и христианский праздники встали рядом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поэтому обряды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посвящённые их празднованию переплелись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зиму приходился шумный и весёлый праздник — Рождество Христово со святками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Святки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или святые вечера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051E3">
        <w:rPr>
          <w:rFonts w:ascii="Times New Roman" w:hAnsi="Times New Roman"/>
          <w:sz w:val="28"/>
          <w:szCs w:val="28"/>
        </w:rPr>
        <w:t>устраивали в</w:t>
      </w:r>
      <w:r w:rsidRPr="005051E3">
        <w:rPr>
          <w:rFonts w:ascii="Times New Roman" w:hAnsi="Times New Roman"/>
          <w:sz w:val="28"/>
          <w:szCs w:val="28"/>
        </w:rPr>
        <w:t xml:space="preserve"> конце декабря — начале января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 В эти дни детвора собиралась ватагами и ходила по домам колядовать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Остановившись под окнами чьей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нибудь избы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ребятишки пели особые рождественские песенки — колядки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 их было традиционным — пожелание хозяину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дому и семье благополучия и процветания</w:t>
      </w:r>
      <w:r>
        <w:rPr>
          <w:rFonts w:ascii="Times New Roman" w:hAnsi="Times New Roman"/>
          <w:sz w:val="28"/>
          <w:szCs w:val="28"/>
        </w:rPr>
        <w:t>: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* *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Пришла коляда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Накануне Рождества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коровку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Масляну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головку</w:t>
      </w:r>
      <w:r>
        <w:rPr>
          <w:rFonts w:ascii="Times New Roman" w:hAnsi="Times New Roman"/>
          <w:sz w:val="28"/>
          <w:szCs w:val="28"/>
        </w:rPr>
        <w:t>!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дай Бог тому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 этом дому</w:t>
      </w:r>
      <w:r>
        <w:rPr>
          <w:rFonts w:ascii="Times New Roman" w:hAnsi="Times New Roman"/>
          <w:sz w:val="28"/>
          <w:szCs w:val="28"/>
        </w:rPr>
        <w:t>!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Ему рожь густа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Рожь </w:t>
      </w:r>
      <w:proofErr w:type="spellStart"/>
      <w:r>
        <w:rPr>
          <w:rFonts w:ascii="Times New Roman" w:hAnsi="Times New Roman"/>
          <w:sz w:val="28"/>
          <w:szCs w:val="28"/>
        </w:rPr>
        <w:t>ужиниста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Ему с колосу осьмина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зерна ему коврига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E3">
        <w:rPr>
          <w:rFonts w:ascii="Times New Roman" w:hAnsi="Times New Roman"/>
          <w:sz w:val="28"/>
          <w:szCs w:val="28"/>
        </w:rPr>
        <w:t>Из полузерна — пирог</w:t>
      </w:r>
      <w:r>
        <w:rPr>
          <w:rFonts w:ascii="Times New Roman" w:hAnsi="Times New Roman"/>
          <w:sz w:val="28"/>
          <w:szCs w:val="28"/>
        </w:rPr>
        <w:t>.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Наделил бы </w:t>
      </w:r>
      <w:r>
        <w:rPr>
          <w:rFonts w:ascii="Times New Roman" w:hAnsi="Times New Roman"/>
          <w:sz w:val="28"/>
          <w:szCs w:val="28"/>
        </w:rPr>
        <w:t>вас Господь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житьём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бытьём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богатством</w:t>
      </w:r>
      <w:r>
        <w:rPr>
          <w:rFonts w:ascii="Times New Roman" w:hAnsi="Times New Roman"/>
          <w:sz w:val="28"/>
          <w:szCs w:val="28"/>
        </w:rPr>
        <w:t>;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создай вам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Господи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лучше того</w:t>
      </w:r>
      <w:r>
        <w:rPr>
          <w:rFonts w:ascii="Times New Roman" w:hAnsi="Times New Roman"/>
          <w:sz w:val="28"/>
          <w:szCs w:val="28"/>
        </w:rPr>
        <w:t xml:space="preserve">! 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 * *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Пришла коляда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Вперёд Рождества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Вперёд Масленицы</w:t>
      </w:r>
      <w:r>
        <w:rPr>
          <w:rFonts w:ascii="Times New Roman" w:hAnsi="Times New Roman"/>
          <w:sz w:val="28"/>
          <w:szCs w:val="28"/>
        </w:rPr>
        <w:t>.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Зашла коляда 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вам во двор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вас на дворе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тын железной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 этого тына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Вереюшки</w:t>
      </w:r>
      <w:proofErr w:type="spellEnd"/>
      <w:r>
        <w:rPr>
          <w:rFonts w:ascii="Times New Roman" w:hAnsi="Times New Roman"/>
          <w:sz w:val="28"/>
          <w:szCs w:val="28"/>
        </w:rPr>
        <w:t xml:space="preserve"> точёные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Столбы золочёные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 вам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Господи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живота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Корову с телёночком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Овцу с ягнёночком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Лошадь с жеребёночком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Свинью с поросёночком</w:t>
      </w:r>
      <w:r>
        <w:rPr>
          <w:rFonts w:ascii="Times New Roman" w:hAnsi="Times New Roman"/>
          <w:sz w:val="28"/>
          <w:szCs w:val="28"/>
        </w:rPr>
        <w:t>.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* *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вею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посеваю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Новым годом поздравляю</w:t>
      </w:r>
      <w:r>
        <w:rPr>
          <w:rFonts w:ascii="Times New Roman" w:hAnsi="Times New Roman"/>
          <w:sz w:val="28"/>
          <w:szCs w:val="28"/>
        </w:rPr>
        <w:t>!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Новый год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ново счастье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Уродись пшеничка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чечевичка</w:t>
      </w:r>
      <w:r>
        <w:rPr>
          <w:rFonts w:ascii="Times New Roman" w:hAnsi="Times New Roman"/>
          <w:sz w:val="28"/>
          <w:szCs w:val="28"/>
        </w:rPr>
        <w:t>!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E3">
        <w:rPr>
          <w:rFonts w:ascii="Times New Roman" w:hAnsi="Times New Roman"/>
          <w:sz w:val="28"/>
          <w:szCs w:val="28"/>
        </w:rPr>
        <w:t>На поле — копнами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E3">
        <w:rPr>
          <w:rFonts w:ascii="Times New Roman" w:hAnsi="Times New Roman"/>
          <w:sz w:val="28"/>
          <w:szCs w:val="28"/>
        </w:rPr>
        <w:t>На столе — пирогами</w:t>
      </w:r>
      <w:r>
        <w:rPr>
          <w:rFonts w:ascii="Times New Roman" w:hAnsi="Times New Roman"/>
          <w:sz w:val="28"/>
          <w:szCs w:val="28"/>
        </w:rPr>
        <w:t>!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Новым годом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новым счастьем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хозяюшка</w:t>
      </w:r>
      <w:r>
        <w:rPr>
          <w:rFonts w:ascii="Times New Roman" w:hAnsi="Times New Roman"/>
          <w:sz w:val="28"/>
          <w:szCs w:val="28"/>
        </w:rPr>
        <w:t>!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коляду полагалось вознаграждение — что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нибудь вкусненькое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Среди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колядовщиков</w:t>
      </w:r>
      <w:proofErr w:type="spellEnd"/>
      <w:r>
        <w:rPr>
          <w:rFonts w:ascii="Times New Roman" w:hAnsi="Times New Roman"/>
          <w:sz w:val="28"/>
          <w:szCs w:val="28"/>
        </w:rPr>
        <w:t>  имелся</w:t>
      </w:r>
      <w:proofErr w:type="gramEnd"/>
      <w:r>
        <w:rPr>
          <w:rFonts w:ascii="Times New Roman" w:hAnsi="Times New Roman"/>
          <w:sz w:val="28"/>
          <w:szCs w:val="28"/>
        </w:rPr>
        <w:t xml:space="preserve"> даже специальный носитель мешка для подарков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После </w:t>
      </w:r>
      <w:proofErr w:type="spellStart"/>
      <w:r>
        <w:rPr>
          <w:rFonts w:ascii="Times New Roman" w:hAnsi="Times New Roman"/>
          <w:sz w:val="28"/>
          <w:szCs w:val="28"/>
        </w:rPr>
        <w:t>колядования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его участники дружно съедали собранн</w:t>
      </w:r>
      <w:r>
        <w:rPr>
          <w:rFonts w:ascii="Times New Roman" w:hAnsi="Times New Roman"/>
          <w:sz w:val="28"/>
          <w:szCs w:val="28"/>
        </w:rPr>
        <w:t>ые лакомства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хозяйка жадничала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</w:t>
      </w:r>
      <w:proofErr w:type="spellStart"/>
      <w:r>
        <w:rPr>
          <w:rFonts w:ascii="Times New Roman" w:hAnsi="Times New Roman"/>
          <w:sz w:val="28"/>
          <w:szCs w:val="28"/>
        </w:rPr>
        <w:t>колядовщики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напоминали ей</w:t>
      </w:r>
      <w:r>
        <w:rPr>
          <w:rFonts w:ascii="Times New Roman" w:hAnsi="Times New Roman"/>
          <w:sz w:val="28"/>
          <w:szCs w:val="28"/>
        </w:rPr>
        <w:t>: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* *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Хозяюшка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Открывай сундучок</w:t>
      </w:r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Доставай пятачок</w:t>
      </w:r>
      <w:r>
        <w:rPr>
          <w:rFonts w:ascii="Times New Roman" w:hAnsi="Times New Roman"/>
          <w:sz w:val="28"/>
          <w:szCs w:val="28"/>
        </w:rPr>
        <w:t>!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Открывай </w:t>
      </w:r>
      <w:proofErr w:type="spellStart"/>
      <w:r>
        <w:rPr>
          <w:rFonts w:ascii="Times New Roman" w:hAnsi="Times New Roman"/>
          <w:sz w:val="28"/>
          <w:szCs w:val="28"/>
        </w:rPr>
        <w:t>коробейки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Доставай копейки</w:t>
      </w:r>
      <w:r>
        <w:rPr>
          <w:rFonts w:ascii="Times New Roman" w:hAnsi="Times New Roman"/>
          <w:sz w:val="28"/>
          <w:szCs w:val="28"/>
        </w:rPr>
        <w:t>!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Подавай пирога</w:t>
      </w:r>
      <w:r>
        <w:rPr>
          <w:rFonts w:ascii="Times New Roman" w:hAnsi="Times New Roman"/>
          <w:sz w:val="28"/>
          <w:szCs w:val="28"/>
        </w:rPr>
        <w:t>!</w:t>
      </w: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не дашь пирога — </w:t>
      </w:r>
      <w:proofErr w:type="gramStart"/>
      <w:r>
        <w:rPr>
          <w:rFonts w:ascii="Times New Roman" w:hAnsi="Times New Roman"/>
          <w:sz w:val="28"/>
          <w:szCs w:val="28"/>
        </w:rPr>
        <w:t>так  намнём</w:t>
      </w:r>
      <w:proofErr w:type="gramEnd"/>
      <w:r>
        <w:rPr>
          <w:rFonts w:ascii="Times New Roman" w:hAnsi="Times New Roman"/>
          <w:sz w:val="28"/>
          <w:szCs w:val="28"/>
        </w:rPr>
        <w:t xml:space="preserve"> бока</w:t>
      </w:r>
      <w:r>
        <w:rPr>
          <w:rFonts w:ascii="Times New Roman" w:hAnsi="Times New Roman"/>
          <w:sz w:val="28"/>
          <w:szCs w:val="28"/>
        </w:rPr>
        <w:t>!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рождественские дни дети занимались также </w:t>
      </w:r>
      <w:proofErr w:type="spellStart"/>
      <w:r>
        <w:rPr>
          <w:rFonts w:ascii="Times New Roman" w:hAnsi="Times New Roman"/>
          <w:sz w:val="28"/>
          <w:szCs w:val="28"/>
        </w:rPr>
        <w:t>славлением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Они носили с собой вертеп — небольшой деревянный ящичек с фигурками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изображавшими сцену Рождества Христова — и в песнях славили имя Господа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16005" w:rsidRDefault="0001600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005" w:rsidRDefault="00CA7B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Молодёжь на святки устраивала гадания и игры ряженых — небольшие театрализованные представления с пе</w:t>
      </w:r>
      <w:r>
        <w:rPr>
          <w:rFonts w:ascii="Times New Roman" w:hAnsi="Times New Roman"/>
          <w:sz w:val="28"/>
          <w:szCs w:val="28"/>
        </w:rPr>
        <w:t>реодеванием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 сих пор в Новогодние праздники дети наряжаются в костюмы и маски разных животных и литературных героев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16005" w:rsidRDefault="00016005">
      <w:pPr>
        <w:pStyle w:val="a4"/>
        <w:jc w:val="both"/>
        <w:rPr>
          <w:rFonts w:hint="eastAsia"/>
        </w:rPr>
      </w:pPr>
    </w:p>
    <w:sectPr w:rsidR="0001600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65" w:rsidRDefault="00CA7B65">
      <w:r>
        <w:separator/>
      </w:r>
    </w:p>
  </w:endnote>
  <w:endnote w:type="continuationSeparator" w:id="0">
    <w:p w:rsidR="00CA7B65" w:rsidRDefault="00CA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05" w:rsidRDefault="000160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65" w:rsidRDefault="00CA7B65">
      <w:r>
        <w:separator/>
      </w:r>
    </w:p>
  </w:footnote>
  <w:footnote w:type="continuationSeparator" w:id="0">
    <w:p w:rsidR="00CA7B65" w:rsidRDefault="00CA7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05" w:rsidRDefault="000160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05"/>
    <w:rsid w:val="00016005"/>
    <w:rsid w:val="005051E3"/>
    <w:rsid w:val="00C04CE1"/>
    <w:rsid w:val="00CA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203D5-392C-4510-A996-44C0D5A6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arakyli.ru/2014/07/03/kotel-narodnaya-ig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akyli.ru/2014/07/06/stroim-iz-snega-i-ld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Седых</dc:creator>
  <cp:lastModifiedBy>Жанна Седых</cp:lastModifiedBy>
  <cp:revision>2</cp:revision>
  <dcterms:created xsi:type="dcterms:W3CDTF">2020-12-07T11:47:00Z</dcterms:created>
  <dcterms:modified xsi:type="dcterms:W3CDTF">2020-12-07T11:47:00Z</dcterms:modified>
</cp:coreProperties>
</file>