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>УТВЕРЖДЕНА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приказом № __86_ 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 от 29 июля 2015 г. </w:t>
      </w:r>
    </w:p>
    <w:p w:rsidR="00630B55" w:rsidRPr="00630B55" w:rsidRDefault="00630B55" w:rsidP="00630B55">
      <w:pPr>
        <w:spacing w:after="0"/>
        <w:ind w:left="4962" w:right="-185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84D74D" wp14:editId="45446A35">
            <wp:simplePos x="0" y="0"/>
            <wp:positionH relativeFrom="column">
              <wp:posOffset>2272665</wp:posOffset>
            </wp:positionH>
            <wp:positionV relativeFrom="paragraph">
              <wp:posOffset>123825</wp:posOffset>
            </wp:positionV>
            <wp:extent cx="2533650" cy="1647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B55">
        <w:rPr>
          <w:rFonts w:ascii="Times New Roman" w:hAnsi="Times New Roman" w:cs="Times New Roman"/>
        </w:rPr>
        <w:t xml:space="preserve">по Государственному бюджетному                                                                          учреждению </w:t>
      </w:r>
      <w:proofErr w:type="gramStart"/>
      <w:r w:rsidRPr="00630B55">
        <w:rPr>
          <w:rFonts w:ascii="Times New Roman" w:hAnsi="Times New Roman" w:cs="Times New Roman"/>
        </w:rPr>
        <w:t>дополнительного</w:t>
      </w:r>
      <w:proofErr w:type="gramEnd"/>
      <w:r w:rsidRPr="00630B55">
        <w:rPr>
          <w:rFonts w:ascii="Times New Roman" w:hAnsi="Times New Roman" w:cs="Times New Roman"/>
        </w:rPr>
        <w:t xml:space="preserve"> </w:t>
      </w:r>
    </w:p>
    <w:p w:rsidR="00630B55" w:rsidRPr="00630B55" w:rsidRDefault="00630B55" w:rsidP="00630B55">
      <w:pPr>
        <w:spacing w:after="0"/>
        <w:ind w:left="4962" w:right="-185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>образования города Москвы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«Детская музыкальная школа 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имени </w:t>
      </w:r>
      <w:proofErr w:type="spellStart"/>
      <w:r w:rsidRPr="00630B55">
        <w:rPr>
          <w:rFonts w:ascii="Times New Roman" w:hAnsi="Times New Roman" w:cs="Times New Roman"/>
        </w:rPr>
        <w:t>Г.Г.Нейгауза</w:t>
      </w:r>
      <w:proofErr w:type="spellEnd"/>
      <w:r w:rsidRPr="00630B55">
        <w:rPr>
          <w:rFonts w:ascii="Times New Roman" w:hAnsi="Times New Roman" w:cs="Times New Roman"/>
        </w:rPr>
        <w:t>»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>Директор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 __________________ </w:t>
      </w:r>
      <w:proofErr w:type="spellStart"/>
      <w:r w:rsidRPr="00630B55">
        <w:rPr>
          <w:rFonts w:ascii="Times New Roman" w:hAnsi="Times New Roman" w:cs="Times New Roman"/>
        </w:rPr>
        <w:t>Е.Б.Кобрин</w:t>
      </w:r>
      <w:proofErr w:type="spellEnd"/>
      <w:r w:rsidRPr="00630B55">
        <w:rPr>
          <w:rFonts w:ascii="Times New Roman" w:hAnsi="Times New Roman" w:cs="Times New Roman"/>
        </w:rPr>
        <w:t xml:space="preserve">                               </w:t>
      </w:r>
    </w:p>
    <w:p w:rsidR="00630B55" w:rsidRPr="00630B55" w:rsidRDefault="00630B55" w:rsidP="00630B55">
      <w:pPr>
        <w:pStyle w:val="a3"/>
        <w:rPr>
          <w:rFonts w:cs="Times New Roman"/>
          <w:sz w:val="22"/>
          <w:szCs w:val="22"/>
          <w:lang w:val="ru-RU"/>
        </w:rPr>
      </w:pPr>
      <w:r w:rsidRPr="00630B55">
        <w:rPr>
          <w:rFonts w:cs="Times New Roman"/>
          <w:sz w:val="22"/>
          <w:szCs w:val="22"/>
          <w:lang w:val="ru-RU"/>
        </w:rPr>
        <w:t xml:space="preserve">Новая редакция </w:t>
      </w:r>
    </w:p>
    <w:p w:rsidR="00630B55" w:rsidRPr="00630B55" w:rsidRDefault="00630B55" w:rsidP="00630B55">
      <w:pPr>
        <w:pStyle w:val="a3"/>
        <w:rPr>
          <w:rFonts w:cs="Times New Roman"/>
          <w:sz w:val="22"/>
          <w:szCs w:val="22"/>
          <w:lang w:val="ru-RU"/>
        </w:rPr>
      </w:pPr>
      <w:r w:rsidRPr="00630B55">
        <w:rPr>
          <w:rFonts w:cs="Times New Roman"/>
          <w:sz w:val="22"/>
          <w:szCs w:val="22"/>
          <w:lang w:val="ru-RU"/>
        </w:rPr>
        <w:t xml:space="preserve">Программы </w:t>
      </w:r>
      <w:proofErr w:type="gramStart"/>
      <w:r w:rsidRPr="00630B55">
        <w:rPr>
          <w:rFonts w:cs="Times New Roman"/>
          <w:sz w:val="22"/>
          <w:szCs w:val="22"/>
          <w:lang w:val="ru-RU"/>
        </w:rPr>
        <w:t>одобрена</w:t>
      </w:r>
      <w:proofErr w:type="gramEnd"/>
      <w:r w:rsidRPr="00630B55">
        <w:rPr>
          <w:rFonts w:cs="Times New Roman"/>
          <w:sz w:val="22"/>
          <w:szCs w:val="22"/>
          <w:lang w:val="ru-RU"/>
        </w:rPr>
        <w:t xml:space="preserve"> на заседании </w:t>
      </w:r>
    </w:p>
    <w:p w:rsidR="00630B55" w:rsidRPr="00630B55" w:rsidRDefault="00630B55" w:rsidP="00630B55">
      <w:pPr>
        <w:pStyle w:val="a3"/>
        <w:rPr>
          <w:rFonts w:cs="Times New Roman"/>
          <w:sz w:val="22"/>
          <w:szCs w:val="22"/>
          <w:lang w:val="ru-RU"/>
        </w:rPr>
      </w:pPr>
      <w:r w:rsidRPr="00630B55">
        <w:rPr>
          <w:rFonts w:cs="Times New Roman"/>
          <w:sz w:val="22"/>
          <w:szCs w:val="22"/>
          <w:lang w:val="ru-RU"/>
        </w:rPr>
        <w:t>педагогического совета 19 июня 2015 года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proofErr w:type="gramStart"/>
      <w:r w:rsidRPr="00630B55">
        <w:rPr>
          <w:rFonts w:ascii="Times New Roman" w:hAnsi="Times New Roman" w:cs="Times New Roman"/>
        </w:rPr>
        <w:t>Переименована</w:t>
      </w:r>
      <w:proofErr w:type="gramEnd"/>
      <w:r w:rsidRPr="00630B55">
        <w:rPr>
          <w:rFonts w:ascii="Times New Roman" w:hAnsi="Times New Roman" w:cs="Times New Roman"/>
        </w:rPr>
        <w:t xml:space="preserve">  на основании 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решения педагогического совета 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(протокол от 30 декабря 2016 № 72) 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 xml:space="preserve">и приказа ГБУДО г. Москвы «ДМШ </w:t>
      </w:r>
      <w:proofErr w:type="spellStart"/>
      <w:r w:rsidRPr="00630B55">
        <w:rPr>
          <w:rFonts w:ascii="Times New Roman" w:hAnsi="Times New Roman" w:cs="Times New Roman"/>
        </w:rPr>
        <w:t>им.Г.Г.Нейгауза</w:t>
      </w:r>
      <w:proofErr w:type="spellEnd"/>
      <w:r w:rsidRPr="00630B55">
        <w:rPr>
          <w:rFonts w:ascii="Times New Roman" w:hAnsi="Times New Roman" w:cs="Times New Roman"/>
        </w:rPr>
        <w:t xml:space="preserve">» </w:t>
      </w:r>
    </w:p>
    <w:p w:rsidR="00630B55" w:rsidRPr="00630B55" w:rsidRDefault="00630B55" w:rsidP="00630B55">
      <w:pPr>
        <w:spacing w:after="0"/>
        <w:ind w:left="4962"/>
        <w:rPr>
          <w:rFonts w:ascii="Times New Roman" w:hAnsi="Times New Roman" w:cs="Times New Roman"/>
        </w:rPr>
      </w:pPr>
      <w:r w:rsidRPr="00630B55">
        <w:rPr>
          <w:rFonts w:ascii="Times New Roman" w:hAnsi="Times New Roman" w:cs="Times New Roman"/>
        </w:rPr>
        <w:t>от 30 декабря 2016 г № 201, пункт 1.</w:t>
      </w:r>
    </w:p>
    <w:p w:rsidR="00630B55" w:rsidRPr="00630B55" w:rsidRDefault="00630B55" w:rsidP="00630B55">
      <w:pPr>
        <w:pStyle w:val="a3"/>
        <w:rPr>
          <w:rFonts w:cs="Times New Roman"/>
          <w:lang w:val="ru-RU"/>
        </w:rPr>
      </w:pPr>
      <w:r w:rsidRPr="00630B55">
        <w:rPr>
          <w:rFonts w:cs="Times New Roman"/>
          <w:lang w:val="ru-RU"/>
        </w:rPr>
        <w:t xml:space="preserve">                                                                                      </w:t>
      </w:r>
    </w:p>
    <w:p w:rsidR="00630B55" w:rsidRPr="00630B55" w:rsidRDefault="00630B55" w:rsidP="00630B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0B55">
        <w:rPr>
          <w:rFonts w:ascii="Times New Roman" w:hAnsi="Times New Roman" w:cs="Times New Roman"/>
          <w:b/>
          <w:bCs/>
        </w:rPr>
        <w:t xml:space="preserve">ГОСУДАРСТВЕННОЕ БЮДЖЕТНОЕ УЧРЕЖДЕНИЕ ДОПОЛНИТЕЛЬНОГООБРАЗОВАНИЯ </w:t>
      </w:r>
    </w:p>
    <w:p w:rsidR="00630B55" w:rsidRPr="00630B55" w:rsidRDefault="00630B55" w:rsidP="00630B55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30B55">
        <w:rPr>
          <w:rFonts w:ascii="Times New Roman" w:hAnsi="Times New Roman" w:cs="Times New Roman"/>
          <w:b/>
          <w:bCs/>
        </w:rPr>
        <w:t>города МОСКВЫ</w:t>
      </w:r>
    </w:p>
    <w:p w:rsidR="00630B55" w:rsidRPr="00630B55" w:rsidRDefault="00630B55" w:rsidP="00630B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0B55">
        <w:rPr>
          <w:rFonts w:ascii="Times New Roman" w:hAnsi="Times New Roman" w:cs="Times New Roman"/>
          <w:b/>
          <w:bCs/>
          <w:sz w:val="28"/>
          <w:szCs w:val="28"/>
        </w:rPr>
        <w:t>«ДЕТСКАЯ МУЗЫКАЛЬНАЯ ШКОЛА имени Г.Г.НЕЙГАУЗА»</w:t>
      </w:r>
    </w:p>
    <w:p w:rsidR="00AF0CDC" w:rsidRDefault="00AF0CDC" w:rsidP="00AF0CDC">
      <w:pPr>
        <w:widowControl w:val="0"/>
        <w:autoSpaceDE w:val="0"/>
        <w:spacing w:after="0" w:line="240" w:lineRule="auto"/>
        <w:ind w:left="4820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482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ДОПОЛНИТЕЛЬНАЯ ОБЩЕРАЗВИВАЮЩАЯ</w:t>
      </w:r>
      <w:r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 </w:t>
      </w: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ПРОГРАММА 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bookmarkStart w:id="0" w:name="_GoBack"/>
      <w:bookmarkEnd w:id="0"/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 xml:space="preserve">В ОБЛАСТИ МУЗЫКАЛЬНОГО ИСКУССТВА </w:t>
      </w:r>
    </w:p>
    <w:p w:rsidR="00AF0CDC" w:rsidRPr="006757F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</w:pPr>
      <w:r w:rsidRPr="006757F4">
        <w:rPr>
          <w:rFonts w:ascii="Times New Roman" w:eastAsia="Times New Roman" w:hAnsi="Times New Roman"/>
          <w:b/>
          <w:i/>
          <w:color w:val="000000"/>
          <w:sz w:val="32"/>
          <w:szCs w:val="32"/>
          <w:lang w:eastAsia="ar-SA"/>
        </w:rPr>
        <w:t>«СОЛЬНОЕ ПЕНИЕ»</w:t>
      </w:r>
    </w:p>
    <w:p w:rsidR="00AF0CDC" w:rsidRDefault="00AF0CDC" w:rsidP="00AF0CDC">
      <w:pPr>
        <w:spacing w:after="0" w:line="240" w:lineRule="auto"/>
        <w:ind w:left="-284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F0CDC" w:rsidRPr="00C544B9" w:rsidRDefault="00AF0CDC" w:rsidP="00AF0CDC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</w:pPr>
      <w:r w:rsidRPr="00C544B9">
        <w:rPr>
          <w:rFonts w:ascii="Times New Roman" w:eastAsia="Times New Roman" w:hAnsi="Times New Roman"/>
          <w:b/>
          <w:color w:val="000000"/>
          <w:sz w:val="36"/>
          <w:szCs w:val="36"/>
          <w:lang w:eastAsia="ru-RU"/>
        </w:rPr>
        <w:t>ПРОГРАММА</w:t>
      </w:r>
    </w:p>
    <w:p w:rsidR="00AF0CDC" w:rsidRPr="00C544B9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color w:val="000000"/>
          <w:sz w:val="32"/>
          <w:szCs w:val="32"/>
          <w:lang w:eastAsia="ar-SA"/>
        </w:rPr>
      </w:pPr>
      <w:r w:rsidRPr="00C544B9">
        <w:rPr>
          <w:rFonts w:ascii="Times New Roman" w:eastAsia="Times New Roman" w:hAnsi="Times New Roman"/>
          <w:color w:val="000000"/>
          <w:sz w:val="32"/>
          <w:szCs w:val="32"/>
          <w:lang w:eastAsia="ar-SA"/>
        </w:rPr>
        <w:t>по учебному предмету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544B9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</w:pPr>
      <w:r>
        <w:rPr>
          <w:rFonts w:ascii="Times New Roman" w:eastAsia="Times New Roman" w:hAnsi="Times New Roman"/>
          <w:b/>
          <w:smallCaps/>
          <w:color w:val="000000"/>
          <w:sz w:val="44"/>
          <w:szCs w:val="44"/>
          <w:lang w:eastAsia="ar-SA"/>
        </w:rPr>
        <w:t>ОБЩИЙ ВОКАЛ</w:t>
      </w:r>
    </w:p>
    <w:p w:rsidR="00AF0CDC" w:rsidRPr="00614324" w:rsidRDefault="00AF0CDC" w:rsidP="00AF0CDC">
      <w:pPr>
        <w:widowControl w:val="0"/>
        <w:autoSpaceDE w:val="0"/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Семи</w:t>
      </w:r>
      <w:r w:rsidRPr="00614324">
        <w:rPr>
          <w:rFonts w:ascii="Times New Roman" w:eastAsia="Times New Roman" w:hAnsi="Times New Roman"/>
          <w:b/>
          <w:sz w:val="28"/>
          <w:szCs w:val="28"/>
          <w:lang w:eastAsia="ar-SA"/>
        </w:rPr>
        <w:t>летний срок обучения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</w:rPr>
        <w:t xml:space="preserve">Данная программа Государственного бюджетного учреждения дополнительного образования города Москвы «Детская музыкальная школа имени Г.Г. Нейгауза» разработана в 2004 году на основе примерной программы для музыкальных школ Центрального методического кабинета по художественному образованию и утвержденной Министерством культуры </w:t>
      </w:r>
      <w:r w:rsidRPr="006757F4">
        <w:rPr>
          <w:rFonts w:ascii="Times New Roman" w:hAnsi="Times New Roman"/>
          <w:i/>
          <w:lang w:val="en-US"/>
        </w:rPr>
        <w:t>CCC</w:t>
      </w:r>
      <w:proofErr w:type="gramStart"/>
      <w:r w:rsidRPr="006757F4">
        <w:rPr>
          <w:rFonts w:ascii="Times New Roman" w:hAnsi="Times New Roman"/>
          <w:i/>
        </w:rPr>
        <w:t>Р</w:t>
      </w:r>
      <w:proofErr w:type="gramEnd"/>
      <w:r w:rsidRPr="006757F4">
        <w:rPr>
          <w:rFonts w:ascii="Times New Roman" w:hAnsi="Times New Roman"/>
          <w:i/>
        </w:rPr>
        <w:t xml:space="preserve">  в 1968  году.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  <w:color w:val="000000"/>
          <w:spacing w:val="2"/>
        </w:rPr>
        <w:t>Авторы - составители программы: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Н.С.Воинова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,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В.С.Смоляницкая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,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В.Д.Бородачева</w:t>
      </w:r>
      <w:proofErr w:type="spellEnd"/>
      <w:r w:rsidRPr="006757F4">
        <w:rPr>
          <w:rFonts w:ascii="Times New Roman" w:hAnsi="Times New Roman"/>
          <w:i/>
          <w:color w:val="000000"/>
          <w:spacing w:val="-4"/>
        </w:rPr>
        <w:t xml:space="preserve"> (</w:t>
      </w:r>
      <w:smartTag w:uri="urn:schemas-microsoft-com:office:smarttags" w:element="metricconverter">
        <w:smartTagPr>
          <w:attr w:name="ProductID" w:val="1968 г"/>
        </w:smartTagPr>
        <w:r w:rsidRPr="006757F4">
          <w:rPr>
            <w:rFonts w:ascii="Times New Roman" w:hAnsi="Times New Roman"/>
            <w:i/>
            <w:color w:val="000000"/>
            <w:spacing w:val="-4"/>
          </w:rPr>
          <w:t>1968 г</w:t>
        </w:r>
      </w:smartTag>
      <w:r w:rsidRPr="006757F4">
        <w:rPr>
          <w:rFonts w:ascii="Times New Roman" w:hAnsi="Times New Roman"/>
          <w:i/>
          <w:color w:val="000000"/>
          <w:spacing w:val="-4"/>
        </w:rPr>
        <w:t>.)</w:t>
      </w: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6757F4">
        <w:rPr>
          <w:rFonts w:ascii="Times New Roman" w:hAnsi="Times New Roman"/>
          <w:i/>
          <w:color w:val="000000"/>
          <w:spacing w:val="-4"/>
        </w:rPr>
        <w:t xml:space="preserve">Новая редакция подготовлена преподавателем ДМШ </w:t>
      </w:r>
      <w:proofErr w:type="spellStart"/>
      <w:r w:rsidRPr="006757F4">
        <w:rPr>
          <w:rFonts w:ascii="Times New Roman" w:hAnsi="Times New Roman"/>
          <w:i/>
          <w:color w:val="000000"/>
          <w:spacing w:val="-4"/>
        </w:rPr>
        <w:t>им.Г.Г.Нейгауза</w:t>
      </w:r>
      <w:proofErr w:type="spellEnd"/>
    </w:p>
    <w:p w:rsidR="00AF0CDC" w:rsidRPr="006757F4" w:rsidRDefault="00AF0CDC" w:rsidP="00AF0CDC">
      <w:pPr>
        <w:pStyle w:val="a8"/>
        <w:jc w:val="center"/>
        <w:rPr>
          <w:rFonts w:ascii="Times New Roman" w:hAnsi="Times New Roman"/>
          <w:i/>
        </w:rPr>
      </w:pPr>
      <w:r w:rsidRPr="006757F4">
        <w:rPr>
          <w:rFonts w:ascii="Times New Roman" w:hAnsi="Times New Roman"/>
          <w:i/>
          <w:color w:val="000000"/>
          <w:spacing w:val="-4"/>
        </w:rPr>
        <w:t>Н.А.Ким</w:t>
      </w:r>
    </w:p>
    <w:p w:rsidR="00AF0CDC" w:rsidRPr="00F369DF" w:rsidRDefault="00AF0CDC" w:rsidP="00AF0CDC">
      <w:pPr>
        <w:pStyle w:val="TableParagraph"/>
        <w:rPr>
          <w:rFonts w:ascii="Times New Roman" w:hAnsi="Times New Roman"/>
          <w:lang w:val="ru-RU" w:eastAsia="ar-SA"/>
        </w:rPr>
      </w:pP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AF0CDC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CA04FB">
        <w:rPr>
          <w:rFonts w:ascii="Times New Roman" w:eastAsia="Times New Roman" w:hAnsi="Times New Roman"/>
          <w:b/>
          <w:sz w:val="24"/>
          <w:szCs w:val="24"/>
          <w:lang w:eastAsia="ar-SA"/>
        </w:rPr>
        <w:t>Москва 201</w:t>
      </w:r>
      <w:r w:rsidRPr="00CA04FB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5</w:t>
      </w:r>
    </w:p>
    <w:p w:rsidR="00AF0CDC" w:rsidRPr="00CA04FB" w:rsidRDefault="00AF0CDC" w:rsidP="00AF0CDC">
      <w:pPr>
        <w:widowControl w:val="0"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CA296B" w:rsidRDefault="00CA296B" w:rsidP="00CA296B">
      <w:pPr>
        <w:widowControl w:val="0"/>
        <w:spacing w:after="0" w:line="240" w:lineRule="auto"/>
        <w:ind w:left="413" w:right="4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Структура программы учебного</w:t>
      </w:r>
      <w:r>
        <w:rPr>
          <w:rFonts w:ascii="Times New Roman" w:eastAsia="Calibri" w:hAnsi="Times New Roman" w:cs="Times New Roman"/>
          <w:b/>
          <w:spacing w:val="-3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предмета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Пояснительная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записка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762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Характеристика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предмета,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его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место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роль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pacing w:val="-1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образовательном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процессе;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Цели и задачи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Срок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реализации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предмета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right="231" w:hanging="3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Объем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учебного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времени,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предусмотренный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учебным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планом</w:t>
      </w:r>
      <w:r>
        <w:rPr>
          <w:rFonts w:ascii="Times New Roman" w:eastAsia="Calibri" w:hAnsi="Times New Roman" w:cs="Times New Roman"/>
          <w:i/>
          <w:spacing w:val="-1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образовательного</w:t>
      </w:r>
      <w:r>
        <w:rPr>
          <w:rFonts w:ascii="Times New Roman" w:eastAsia="Calibri" w:hAnsi="Times New Roman" w:cs="Times New Roman"/>
          <w:i/>
          <w:w w:val="99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учреждения на реализацию учебного</w:t>
      </w:r>
      <w:r>
        <w:rPr>
          <w:rFonts w:ascii="Times New Roman" w:eastAsia="Calibri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Форма </w:t>
      </w:r>
      <w:r>
        <w:rPr>
          <w:rFonts w:ascii="Times New Roman" w:eastAsia="Calibri" w:hAnsi="Times New Roman" w:cs="Times New Roman"/>
          <w:i/>
          <w:sz w:val="28"/>
          <w:szCs w:val="28"/>
        </w:rPr>
        <w:t>проведения учебных аудиторных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занятий;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Методы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обучения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Описание материально-технических условий реализации учебного</w:t>
      </w:r>
      <w:r>
        <w:rPr>
          <w:rFonts w:ascii="Times New Roman" w:eastAsia="Calibri" w:hAnsi="Times New Roman" w:cs="Times New Roman"/>
          <w:i/>
          <w:spacing w:val="-2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предмета.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Содержание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предмета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Сведения о затратах учебного</w:t>
      </w:r>
      <w:r>
        <w:rPr>
          <w:rFonts w:ascii="Times New Roman" w:eastAsia="Calibri" w:hAnsi="Times New Roman" w:cs="Times New Roman"/>
          <w:i/>
          <w:spacing w:val="-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времени;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5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>Годовые</w:t>
      </w:r>
      <w:proofErr w:type="spellEnd"/>
      <w:r>
        <w:rPr>
          <w:rFonts w:ascii="Times New Roman" w:eastAsia="Calibri" w:hAnsi="Times New Roman" w:cs="Times New Roman"/>
          <w:i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по</w:t>
      </w:r>
      <w:proofErr w:type="spellEnd"/>
      <w:r>
        <w:rPr>
          <w:rFonts w:ascii="Times New Roman" w:eastAsia="Calibri" w:hAnsi="Times New Roman" w:cs="Times New Roman"/>
          <w:i/>
          <w:spacing w:val="4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классам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Требования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к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уровню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>подготовки</w:t>
      </w:r>
      <w:proofErr w:type="spellEnd"/>
      <w:r>
        <w:rPr>
          <w:rFonts w:ascii="Times New Roman" w:eastAsia="Calibri" w:hAnsi="Times New Roman" w:cs="Times New Roman"/>
          <w:b/>
          <w:spacing w:val="-9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обучающихся</w:t>
      </w:r>
      <w:proofErr w:type="spellEnd"/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Формы и методы контроля, система</w:t>
      </w:r>
      <w:r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оценок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Аттестация: цели, виды, </w:t>
      </w:r>
      <w:r>
        <w:rPr>
          <w:rFonts w:ascii="Times New Roman" w:eastAsia="Calibri" w:hAnsi="Times New Roman" w:cs="Times New Roman"/>
          <w:i/>
          <w:spacing w:val="-3"/>
          <w:sz w:val="28"/>
          <w:szCs w:val="28"/>
        </w:rPr>
        <w:t>форма,</w:t>
      </w:r>
      <w:r>
        <w:rPr>
          <w:rFonts w:ascii="Times New Roman" w:eastAsia="Calibri" w:hAnsi="Times New Roman" w:cs="Times New Roman"/>
          <w:i/>
          <w:spacing w:val="-6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содержание;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Критерии</w:t>
      </w:r>
      <w:proofErr w:type="spellEnd"/>
      <w:r>
        <w:rPr>
          <w:rFonts w:ascii="Times New Roman" w:eastAsia="Calibri" w:hAnsi="Times New Roman" w:cs="Times New Roman"/>
          <w:i/>
          <w:spacing w:val="-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оценки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Методическое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обеспечение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учебного</w:t>
      </w:r>
      <w:proofErr w:type="spellEnd"/>
      <w:r>
        <w:rPr>
          <w:rFonts w:ascii="Times New Roman" w:eastAsia="Calibri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процесса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Методические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рекомендации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педагогическим</w:t>
      </w:r>
      <w:proofErr w:type="spellEnd"/>
      <w:r>
        <w:rPr>
          <w:rFonts w:ascii="Times New Roman" w:eastAsia="Calibri" w:hAnsi="Times New Roman" w:cs="Times New Roman"/>
          <w:i/>
          <w:spacing w:val="-8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работникам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;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Методические рекомендации по организации самостоятельной</w:t>
      </w:r>
      <w:r>
        <w:rPr>
          <w:rFonts w:ascii="Times New Roman" w:eastAsia="Calibri" w:hAnsi="Times New Roman" w:cs="Times New Roman"/>
          <w:i/>
          <w:spacing w:val="-2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работы.</w:t>
      </w:r>
    </w:p>
    <w:p w:rsidR="00CA296B" w:rsidRDefault="00CA296B" w:rsidP="00CA296B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A296B" w:rsidRDefault="00CA296B" w:rsidP="00CA296B">
      <w:pPr>
        <w:widowControl w:val="0"/>
        <w:numPr>
          <w:ilvl w:val="0"/>
          <w:numId w:val="57"/>
        </w:numPr>
        <w:tabs>
          <w:tab w:val="left" w:pos="827"/>
        </w:tabs>
        <w:spacing w:after="0" w:line="240" w:lineRule="auto"/>
        <w:ind w:right="11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Списки рекомендуемой нотной и методической</w:t>
      </w:r>
      <w:r>
        <w:rPr>
          <w:rFonts w:ascii="Times New Roman" w:eastAsia="Calibri" w:hAnsi="Times New Roman" w:cs="Times New Roman"/>
          <w:b/>
          <w:spacing w:val="-13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литературы</w:t>
      </w:r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Методическая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</w:p>
    <w:p w:rsidR="00CA296B" w:rsidRDefault="00CA296B" w:rsidP="00CA296B">
      <w:pPr>
        <w:widowControl w:val="0"/>
        <w:numPr>
          <w:ilvl w:val="1"/>
          <w:numId w:val="57"/>
        </w:numPr>
        <w:tabs>
          <w:tab w:val="left" w:pos="827"/>
        </w:tabs>
        <w:spacing w:after="0" w:line="240" w:lineRule="auto"/>
        <w:ind w:left="826" w:right="116" w:hanging="348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Учебная</w:t>
      </w:r>
      <w:proofErr w:type="spellEnd"/>
      <w:r>
        <w:rPr>
          <w:rFonts w:ascii="Times New Roman" w:eastAsia="Calibri" w:hAnsi="Times New Roman" w:cs="Times New Roman"/>
          <w:i/>
          <w:spacing w:val="-2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литература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296B" w:rsidRDefault="00CA296B" w:rsidP="00CA296B">
      <w:pPr>
        <w:spacing w:after="0" w:line="240" w:lineRule="auto"/>
        <w:ind w:left="82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3CE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923CE9" w:rsidRPr="001F370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ПОЯСНИТЕЛЬНАЯ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ЗАПИСКА</w:t>
      </w:r>
    </w:p>
    <w:p w:rsidR="001F370E" w:rsidRPr="002C50C6" w:rsidRDefault="001F370E" w:rsidP="002C50C6">
      <w:pPr>
        <w:spacing w:after="0" w:line="240" w:lineRule="auto"/>
        <w:ind w:left="822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F370E" w:rsidRDefault="001F370E" w:rsidP="00CA296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370E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Программа учебного предмета «Общий вокал» разработана на основе 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«Рекомендаций </w:t>
      </w:r>
      <w:r w:rsidRPr="001F370E">
        <w:rPr>
          <w:rFonts w:ascii="Times New Roman" w:hAnsi="Times New Roman" w:cs="Times New Roman"/>
          <w:sz w:val="24"/>
          <w:szCs w:val="24"/>
        </w:rPr>
        <w:t>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Pr="001F3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с учетом многолетнего педагогического опыта в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обл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>б</w:t>
      </w:r>
      <w:r w:rsidRPr="001F370E">
        <w:rPr>
          <w:rFonts w:ascii="Times New Roman" w:eastAsia="Times New Roman" w:hAnsi="Times New Roman" w:cs="Times New Roman"/>
          <w:spacing w:val="-5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чени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вокалу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 в д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е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т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ш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ол</w:t>
      </w:r>
      <w:r w:rsidRPr="001F370E">
        <w:rPr>
          <w:rFonts w:ascii="Times New Roman" w:eastAsia="Times New Roman" w:hAnsi="Times New Roman" w:cs="Times New Roman"/>
          <w:spacing w:val="-3"/>
          <w:sz w:val="24"/>
          <w:szCs w:val="24"/>
        </w:rPr>
        <w:t>а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1F370E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1F370E">
        <w:rPr>
          <w:rFonts w:ascii="Times New Roman" w:eastAsia="Times New Roman" w:hAnsi="Times New Roman" w:cs="Times New Roman"/>
          <w:spacing w:val="1"/>
          <w:sz w:val="24"/>
          <w:szCs w:val="24"/>
        </w:rPr>
        <w:t>и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</w:t>
      </w:r>
      <w:r w:rsidRPr="001F370E">
        <w:rPr>
          <w:rFonts w:ascii="Times New Roman" w:eastAsia="Times New Roman" w:hAnsi="Times New Roman" w:cs="Times New Roman"/>
          <w:spacing w:val="3"/>
          <w:sz w:val="24"/>
          <w:szCs w:val="24"/>
        </w:rPr>
        <w:t>к</w:t>
      </w:r>
      <w:r w:rsidRPr="001F370E">
        <w:rPr>
          <w:rFonts w:ascii="Times New Roman" w:eastAsia="Times New Roman" w:hAnsi="Times New Roman" w:cs="Times New Roman"/>
          <w:spacing w:val="-7"/>
          <w:sz w:val="24"/>
          <w:szCs w:val="24"/>
        </w:rPr>
        <w:t>у</w:t>
      </w:r>
      <w:r w:rsidRPr="001F370E">
        <w:rPr>
          <w:rFonts w:ascii="Times New Roman" w:eastAsia="Times New Roman" w:hAnsi="Times New Roman" w:cs="Times New Roman"/>
          <w:spacing w:val="-1"/>
          <w:sz w:val="24"/>
          <w:szCs w:val="24"/>
        </w:rPr>
        <w:t>сс</w:t>
      </w:r>
      <w:r w:rsidRPr="001F370E">
        <w:rPr>
          <w:rFonts w:ascii="Times New Roman" w:eastAsia="Times New Roman" w:hAnsi="Times New Roman" w:cs="Times New Roman"/>
          <w:sz w:val="24"/>
          <w:szCs w:val="24"/>
        </w:rPr>
        <w:t xml:space="preserve">тв. </w:t>
      </w:r>
    </w:p>
    <w:p w:rsidR="00923CE9" w:rsidRPr="00B72530" w:rsidRDefault="00923CE9" w:rsidP="001F370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Це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л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задачи об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з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ова</w:t>
      </w:r>
      <w:r w:rsidRPr="00B72530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т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е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ль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н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ой</w:t>
      </w:r>
      <w:r w:rsidRPr="00B72530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пр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B72530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г</w:t>
      </w:r>
      <w:r w:rsidRPr="00B72530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р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ам</w:t>
      </w:r>
      <w:r w:rsidRPr="00B72530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м</w:t>
      </w:r>
      <w:r w:rsidRPr="00B72530">
        <w:rPr>
          <w:rFonts w:ascii="Times New Roman" w:eastAsia="Times New Roman" w:hAnsi="Times New Roman" w:cs="Times New Roman"/>
          <w:b/>
          <w:sz w:val="24"/>
          <w:szCs w:val="24"/>
        </w:rPr>
        <w:t>ы</w:t>
      </w:r>
    </w:p>
    <w:p w:rsidR="00FB43F9" w:rsidRPr="00B72530" w:rsidRDefault="00FB43F9" w:rsidP="00CA04FB">
      <w:pPr>
        <w:spacing w:after="0" w:line="240" w:lineRule="auto"/>
        <w:ind w:left="102" w:right="65" w:firstLine="89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2530" w:rsidRPr="00B72530" w:rsidRDefault="00B72530" w:rsidP="00CA296B">
      <w:pPr>
        <w:pStyle w:val="a3"/>
        <w:ind w:left="0" w:right="-1" w:firstLine="851"/>
        <w:jc w:val="both"/>
        <w:rPr>
          <w:sz w:val="24"/>
          <w:szCs w:val="24"/>
          <w:lang w:val="ru-RU"/>
        </w:rPr>
      </w:pPr>
      <w:proofErr w:type="gramStart"/>
      <w:r w:rsidRPr="00B72530">
        <w:rPr>
          <w:rFonts w:cs="Times New Roman"/>
          <w:b/>
          <w:sz w:val="24"/>
          <w:szCs w:val="24"/>
          <w:lang w:val="ru-RU"/>
        </w:rPr>
        <w:t>Це</w:t>
      </w:r>
      <w:r w:rsidRPr="00B72530">
        <w:rPr>
          <w:rFonts w:cs="Times New Roman"/>
          <w:b/>
          <w:spacing w:val="-1"/>
          <w:sz w:val="24"/>
          <w:szCs w:val="24"/>
          <w:lang w:val="ru-RU"/>
        </w:rPr>
        <w:t>л</w:t>
      </w:r>
      <w:r w:rsidRPr="00B72530">
        <w:rPr>
          <w:rFonts w:cs="Times New Roman"/>
          <w:b/>
          <w:sz w:val="24"/>
          <w:szCs w:val="24"/>
          <w:lang w:val="ru-RU"/>
        </w:rPr>
        <w:t>ь</w:t>
      </w:r>
      <w:r w:rsidRPr="00B72530">
        <w:rPr>
          <w:rFonts w:cs="Times New Roman"/>
          <w:b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предмета</w:t>
      </w:r>
      <w:r w:rsidRPr="00B72530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B72530">
        <w:rPr>
          <w:rFonts w:eastAsia="Calibri" w:cs="Times New Roman"/>
          <w:color w:val="000000"/>
          <w:sz w:val="24"/>
          <w:szCs w:val="24"/>
          <w:lang w:val="ru-RU" w:eastAsia="ru-RU"/>
        </w:rPr>
        <w:t xml:space="preserve">«Общий вокал» </w:t>
      </w:r>
      <w:r w:rsidRPr="00B72530">
        <w:rPr>
          <w:rFonts w:cs="Times New Roman"/>
          <w:spacing w:val="1"/>
          <w:sz w:val="24"/>
          <w:szCs w:val="24"/>
          <w:lang w:val="ru-RU"/>
        </w:rPr>
        <w:t>з</w:t>
      </w:r>
      <w:r w:rsidRPr="00B72530">
        <w:rPr>
          <w:rFonts w:cs="Times New Roman"/>
          <w:spacing w:val="-1"/>
          <w:sz w:val="24"/>
          <w:szCs w:val="24"/>
          <w:lang w:val="ru-RU"/>
        </w:rPr>
        <w:t>а</w:t>
      </w:r>
      <w:r w:rsidRPr="00B72530">
        <w:rPr>
          <w:rFonts w:cs="Times New Roman"/>
          <w:spacing w:val="1"/>
          <w:sz w:val="24"/>
          <w:szCs w:val="24"/>
          <w:lang w:val="ru-RU"/>
        </w:rPr>
        <w:t>к</w:t>
      </w:r>
      <w:r w:rsidRPr="00B72530">
        <w:rPr>
          <w:rFonts w:cs="Times New Roman"/>
          <w:sz w:val="24"/>
          <w:szCs w:val="24"/>
          <w:lang w:val="ru-RU"/>
        </w:rPr>
        <w:t>л</w:t>
      </w:r>
      <w:r w:rsidRPr="00B72530">
        <w:rPr>
          <w:rFonts w:cs="Times New Roman"/>
          <w:spacing w:val="1"/>
          <w:sz w:val="24"/>
          <w:szCs w:val="24"/>
          <w:lang w:val="ru-RU"/>
        </w:rPr>
        <w:t>ю</w:t>
      </w:r>
      <w:r w:rsidRPr="00B72530">
        <w:rPr>
          <w:rFonts w:cs="Times New Roman"/>
          <w:spacing w:val="-1"/>
          <w:sz w:val="24"/>
          <w:szCs w:val="24"/>
          <w:lang w:val="ru-RU"/>
        </w:rPr>
        <w:t>чае</w:t>
      </w:r>
      <w:r w:rsidRPr="00B72530">
        <w:rPr>
          <w:rFonts w:cs="Times New Roman"/>
          <w:sz w:val="24"/>
          <w:szCs w:val="24"/>
          <w:lang w:val="ru-RU"/>
        </w:rPr>
        <w:t>т</w:t>
      </w:r>
      <w:r w:rsidRPr="00B72530">
        <w:rPr>
          <w:rFonts w:cs="Times New Roman"/>
          <w:spacing w:val="-1"/>
          <w:sz w:val="24"/>
          <w:szCs w:val="24"/>
          <w:lang w:val="ru-RU"/>
        </w:rPr>
        <w:t>с</w:t>
      </w:r>
      <w:r w:rsidRPr="00B72530">
        <w:rPr>
          <w:rFonts w:cs="Times New Roman"/>
          <w:sz w:val="24"/>
          <w:szCs w:val="24"/>
          <w:lang w:val="ru-RU"/>
        </w:rPr>
        <w:t>я</w:t>
      </w:r>
      <w:r w:rsidRPr="00B72530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B72530">
        <w:rPr>
          <w:rFonts w:cs="Times New Roman"/>
          <w:sz w:val="24"/>
          <w:szCs w:val="24"/>
          <w:lang w:val="ru-RU"/>
        </w:rPr>
        <w:t>в</w:t>
      </w:r>
      <w:r w:rsidRPr="00B72530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выявлении и</w:t>
      </w:r>
      <w:r w:rsidRPr="00B72530">
        <w:rPr>
          <w:spacing w:val="-2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реализации творческих исполнительских возможностей ребёнка во взаимосвязи</w:t>
      </w:r>
      <w:r w:rsidRPr="00B72530">
        <w:rPr>
          <w:spacing w:val="-1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с духовно-нравственным развитием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 мир</w:t>
      </w:r>
      <w:r w:rsidRPr="00B72530">
        <w:rPr>
          <w:spacing w:val="-2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музыкального искусства, а также формирование у детей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</w:t>
      </w:r>
      <w:r w:rsidRPr="00B72530">
        <w:rPr>
          <w:spacing w:val="-1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вокальному </w:t>
      </w:r>
      <w:r w:rsidRPr="00B72530">
        <w:rPr>
          <w:spacing w:val="-5"/>
          <w:sz w:val="24"/>
          <w:szCs w:val="24"/>
          <w:lang w:val="ru-RU"/>
        </w:rPr>
        <w:t>искусству,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голоса и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певческих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способностей</w:t>
      </w:r>
      <w:r w:rsidRPr="00B72530">
        <w:rPr>
          <w:spacing w:val="-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ребёнка,</w:t>
      </w:r>
      <w:r w:rsidRPr="00B72530">
        <w:rPr>
          <w:spacing w:val="-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развитие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>музыкально-художественного</w:t>
      </w:r>
      <w:r w:rsidRPr="00B72530">
        <w:rPr>
          <w:spacing w:val="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вкуса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</w:t>
      </w:r>
      <w:r w:rsidRPr="00B72530">
        <w:rPr>
          <w:spacing w:val="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основе</w:t>
      </w:r>
      <w:r w:rsidRPr="00B72530">
        <w:rPr>
          <w:spacing w:val="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полученных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знаний, умений</w:t>
      </w:r>
      <w:r w:rsidRPr="00B72530">
        <w:rPr>
          <w:spacing w:val="-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</w:t>
      </w:r>
      <w:r w:rsidRPr="00B72530">
        <w:rPr>
          <w:spacing w:val="-68"/>
          <w:sz w:val="24"/>
          <w:szCs w:val="24"/>
          <w:lang w:val="ru-RU"/>
        </w:rPr>
        <w:t xml:space="preserve">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в области вокального</w:t>
      </w:r>
      <w:r w:rsidRPr="00B72530">
        <w:rPr>
          <w:spacing w:val="-3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исполнительства.</w:t>
      </w:r>
      <w:proofErr w:type="gramEnd"/>
    </w:p>
    <w:p w:rsidR="00CA296B" w:rsidRDefault="00B72530" w:rsidP="00CA296B">
      <w:pPr>
        <w:pStyle w:val="22"/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Задачи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обучения</w:t>
      </w:r>
      <w:r w:rsidR="00CA296B">
        <w:rPr>
          <w:sz w:val="24"/>
          <w:szCs w:val="24"/>
          <w:lang w:val="ru-RU"/>
        </w:rPr>
        <w:t>:</w:t>
      </w:r>
    </w:p>
    <w:p w:rsidR="00B72530" w:rsidRPr="00B72530" w:rsidRDefault="00CA296B" w:rsidP="00CA296B">
      <w:pPr>
        <w:pStyle w:val="22"/>
        <w:ind w:left="0" w:right="-1" w:firstLine="851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  <w:lang w:val="ru-RU"/>
        </w:rPr>
        <w:t>Об</w:t>
      </w:r>
      <w:proofErr w:type="spellStart"/>
      <w:r w:rsidR="00B72530" w:rsidRPr="00B72530">
        <w:rPr>
          <w:sz w:val="24"/>
          <w:szCs w:val="24"/>
        </w:rPr>
        <w:t>учающие</w:t>
      </w:r>
      <w:proofErr w:type="spellEnd"/>
    </w:p>
    <w:p w:rsidR="00B72530" w:rsidRPr="00B72530" w:rsidRDefault="00B72530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овладение элементарными умениями и навыками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вокального исполнительства</w:t>
      </w:r>
      <w:r w:rsidR="00B631E1"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39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2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Развивающие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природных вокальных данных</w:t>
      </w:r>
      <w:r w:rsidRPr="00B72530">
        <w:rPr>
          <w:spacing w:val="-3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учащихся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музыкальных способностей: слуха, музыкальной памяти,</w:t>
      </w:r>
      <w:r w:rsidRPr="00B72530">
        <w:rPr>
          <w:spacing w:val="-25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чувства </w:t>
      </w:r>
      <w:proofErr w:type="gramStart"/>
      <w:r w:rsidRPr="00B72530">
        <w:rPr>
          <w:sz w:val="24"/>
          <w:szCs w:val="24"/>
          <w:lang w:val="ru-RU"/>
        </w:rPr>
        <w:t>метро-ритма</w:t>
      </w:r>
      <w:proofErr w:type="gramEnd"/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развитие чувства вкуса, оценочного музыкального</w:t>
      </w:r>
      <w:r w:rsidRPr="00B72530">
        <w:rPr>
          <w:spacing w:val="-43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мышления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0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развитие </w:t>
      </w:r>
      <w:r w:rsidRPr="00B72530">
        <w:rPr>
          <w:spacing w:val="-3"/>
          <w:sz w:val="24"/>
          <w:szCs w:val="24"/>
          <w:lang w:val="ru-RU"/>
        </w:rPr>
        <w:t xml:space="preserve">устойчивого </w:t>
      </w:r>
      <w:r w:rsidRPr="00B72530">
        <w:rPr>
          <w:sz w:val="24"/>
          <w:szCs w:val="24"/>
          <w:lang w:val="ru-RU"/>
        </w:rPr>
        <w:t>интереса к вокально-исполнительской</w:t>
      </w:r>
      <w:r w:rsidRPr="00B72530">
        <w:rPr>
          <w:spacing w:val="4"/>
          <w:sz w:val="24"/>
          <w:szCs w:val="24"/>
          <w:lang w:val="ru-RU"/>
        </w:rPr>
        <w:t xml:space="preserve"> </w:t>
      </w:r>
      <w:r w:rsidRPr="00B72530">
        <w:rPr>
          <w:spacing w:val="-6"/>
          <w:sz w:val="24"/>
          <w:szCs w:val="24"/>
          <w:lang w:val="ru-RU"/>
        </w:rPr>
        <w:t>культуре</w:t>
      </w:r>
      <w:r>
        <w:rPr>
          <w:spacing w:val="-6"/>
          <w:sz w:val="24"/>
          <w:szCs w:val="24"/>
          <w:lang w:val="ru-RU"/>
        </w:rPr>
        <w:t>.</w:t>
      </w:r>
    </w:p>
    <w:p w:rsidR="001F370E" w:rsidRPr="00B72530" w:rsidRDefault="001F370E" w:rsidP="00CA296B">
      <w:pPr>
        <w:pStyle w:val="22"/>
        <w:ind w:left="0" w:right="-1" w:firstLine="851"/>
        <w:jc w:val="both"/>
        <w:rPr>
          <w:b w:val="0"/>
          <w:bCs w:val="0"/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Воспитательные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навыков </w:t>
      </w:r>
      <w:r w:rsidRPr="00B72530">
        <w:rPr>
          <w:sz w:val="24"/>
          <w:szCs w:val="24"/>
          <w:lang w:val="ru-RU"/>
        </w:rPr>
        <w:t>организации и самоорганизации работы на уроках</w:t>
      </w:r>
      <w:r w:rsidRPr="00B72530">
        <w:rPr>
          <w:spacing w:val="-17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3"/>
          <w:sz w:val="24"/>
          <w:szCs w:val="24"/>
          <w:lang w:val="ru-RU"/>
        </w:rPr>
        <w:t>дома</w:t>
      </w:r>
      <w:r>
        <w:rPr>
          <w:spacing w:val="-3"/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воспитание чувства</w:t>
      </w:r>
      <w:r w:rsidRPr="00B72530">
        <w:rPr>
          <w:spacing w:val="-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самоконтроля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3"/>
          <w:sz w:val="24"/>
          <w:szCs w:val="24"/>
          <w:lang w:val="ru-RU"/>
        </w:rPr>
        <w:t xml:space="preserve">трудолюбия, </w:t>
      </w:r>
      <w:r w:rsidRPr="00B72530">
        <w:rPr>
          <w:sz w:val="24"/>
          <w:szCs w:val="24"/>
          <w:lang w:val="ru-RU"/>
        </w:rPr>
        <w:t>целеустремлённости и упорства в</w:t>
      </w:r>
      <w:r w:rsidRPr="00B72530">
        <w:rPr>
          <w:spacing w:val="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достижении поставленных целей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воспитание </w:t>
      </w:r>
      <w:r w:rsidRPr="00B72530">
        <w:rPr>
          <w:spacing w:val="-5"/>
          <w:sz w:val="24"/>
          <w:szCs w:val="24"/>
          <w:lang w:val="ru-RU"/>
        </w:rPr>
        <w:t xml:space="preserve">культурной </w:t>
      </w:r>
      <w:r w:rsidRPr="00B72530">
        <w:rPr>
          <w:sz w:val="24"/>
          <w:szCs w:val="24"/>
          <w:lang w:val="ru-RU"/>
        </w:rPr>
        <w:t xml:space="preserve">толерантности через </w:t>
      </w:r>
      <w:r w:rsidRPr="00B72530">
        <w:rPr>
          <w:spacing w:val="-3"/>
          <w:sz w:val="24"/>
          <w:szCs w:val="24"/>
          <w:lang w:val="ru-RU"/>
        </w:rPr>
        <w:t xml:space="preserve">вхождение </w:t>
      </w:r>
      <w:r w:rsidRPr="00B72530">
        <w:rPr>
          <w:sz w:val="24"/>
          <w:szCs w:val="24"/>
          <w:lang w:val="ru-RU"/>
        </w:rPr>
        <w:t>в</w:t>
      </w:r>
      <w:r w:rsidRPr="00B72530">
        <w:rPr>
          <w:spacing w:val="2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музыкальное искусство различных национальных традиций, стилей,</w:t>
      </w:r>
      <w:r w:rsidRPr="00B72530">
        <w:rPr>
          <w:spacing w:val="-24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эпох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духовно-нравственное воспитание посредством</w:t>
      </w:r>
      <w:r w:rsidRPr="00B72530">
        <w:rPr>
          <w:spacing w:val="-26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освоение музыкальной грамоты, как средства выразительности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для музыкального исполнительства, в процессе изучения вокальной</w:t>
      </w:r>
      <w:r w:rsidRPr="00B72530">
        <w:rPr>
          <w:spacing w:val="-42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музыки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 xml:space="preserve">обретение </w:t>
      </w:r>
      <w:r w:rsidRPr="00B72530">
        <w:rPr>
          <w:spacing w:val="-3"/>
          <w:sz w:val="24"/>
          <w:szCs w:val="24"/>
          <w:lang w:val="ru-RU"/>
        </w:rPr>
        <w:t xml:space="preserve">сценического </w:t>
      </w:r>
      <w:r w:rsidRPr="00B72530">
        <w:rPr>
          <w:sz w:val="24"/>
          <w:szCs w:val="24"/>
          <w:lang w:val="ru-RU"/>
        </w:rPr>
        <w:t xml:space="preserve">и </w:t>
      </w:r>
      <w:r w:rsidRPr="00B72530">
        <w:rPr>
          <w:spacing w:val="-4"/>
          <w:sz w:val="24"/>
          <w:szCs w:val="24"/>
          <w:lang w:val="ru-RU"/>
        </w:rPr>
        <w:t>творческого</w:t>
      </w:r>
      <w:r w:rsidRPr="00B72530">
        <w:rPr>
          <w:spacing w:val="31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опыта</w:t>
      </w:r>
      <w:r>
        <w:rPr>
          <w:sz w:val="24"/>
          <w:szCs w:val="24"/>
          <w:lang w:val="ru-RU"/>
        </w:rPr>
        <w:t>;</w:t>
      </w:r>
    </w:p>
    <w:p w:rsidR="001F370E" w:rsidRPr="00B72530" w:rsidRDefault="001F370E" w:rsidP="00CA296B">
      <w:pPr>
        <w:pStyle w:val="a3"/>
        <w:numPr>
          <w:ilvl w:val="0"/>
          <w:numId w:val="41"/>
        </w:numPr>
        <w:ind w:left="0" w:right="-1" w:firstLine="851"/>
        <w:jc w:val="both"/>
        <w:rPr>
          <w:sz w:val="24"/>
          <w:szCs w:val="24"/>
          <w:lang w:val="ru-RU"/>
        </w:rPr>
      </w:pPr>
      <w:r w:rsidRPr="00B72530">
        <w:rPr>
          <w:sz w:val="24"/>
          <w:szCs w:val="24"/>
          <w:lang w:val="ru-RU"/>
        </w:rPr>
        <w:t>обучение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навыкам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самостоятельной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работы</w:t>
      </w:r>
      <w:r w:rsidRPr="00B72530">
        <w:rPr>
          <w:spacing w:val="-10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с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музыкальным</w:t>
      </w:r>
      <w:r w:rsidRPr="00B72530">
        <w:rPr>
          <w:spacing w:val="-8"/>
          <w:sz w:val="24"/>
          <w:szCs w:val="24"/>
          <w:lang w:val="ru-RU"/>
        </w:rPr>
        <w:t xml:space="preserve"> </w:t>
      </w:r>
      <w:r w:rsidRPr="00B72530">
        <w:rPr>
          <w:sz w:val="24"/>
          <w:szCs w:val="24"/>
          <w:lang w:val="ru-RU"/>
        </w:rPr>
        <w:t>материалом</w:t>
      </w:r>
      <w:r>
        <w:rPr>
          <w:sz w:val="24"/>
          <w:szCs w:val="24"/>
          <w:lang w:val="ru-RU"/>
        </w:rPr>
        <w:t>.</w:t>
      </w:r>
    </w:p>
    <w:p w:rsidR="001F370E" w:rsidRPr="001C6A62" w:rsidRDefault="001F370E" w:rsidP="00CA296B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1C6A62" w:rsidRDefault="001F370E" w:rsidP="00CA296B">
      <w:pPr>
        <w:widowControl w:val="0"/>
        <w:autoSpaceDE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C6A62">
        <w:rPr>
          <w:rFonts w:ascii="Times New Roman" w:eastAsia="Times New Roman" w:hAnsi="Times New Roman" w:cs="Times New Roman"/>
          <w:b/>
          <w:bCs/>
          <w:sz w:val="24"/>
          <w:szCs w:val="24"/>
        </w:rPr>
        <w:t>Срок реализации</w:t>
      </w:r>
      <w:r w:rsidRPr="001C6A62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учебного предмета 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Общий в</w:t>
      </w:r>
      <w:r w:rsidRPr="002C50C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окал</w:t>
      </w:r>
      <w:r w:rsidRPr="00810409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для детей, поступивших</w:t>
      </w:r>
      <w:r w:rsidRPr="001C6A62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 образовательное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учреждение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класс</w:t>
      </w:r>
      <w:r w:rsidRPr="001C6A62"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возрасте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C6A62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лет,</w:t>
      </w:r>
      <w:r w:rsidRPr="001C6A62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составляет</w:t>
      </w:r>
      <w:r w:rsidRPr="001C6A62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C6A62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1C6A62">
        <w:rPr>
          <w:rFonts w:ascii="Times New Roman" w:eastAsia="Times New Roman" w:hAnsi="Times New Roman" w:cs="Times New Roman"/>
          <w:spacing w:val="-6"/>
          <w:sz w:val="24"/>
          <w:szCs w:val="24"/>
        </w:rPr>
        <w:t>лет.</w:t>
      </w:r>
      <w:r w:rsidRPr="001C6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70E" w:rsidRPr="00FD66BC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</w:t>
      </w:r>
      <w:r>
        <w:rPr>
          <w:rFonts w:ascii="Times New Roman" w:eastAsia="Times New Roman" w:hAnsi="Times New Roman" w:cs="Times New Roman"/>
          <w:sz w:val="24"/>
          <w:szCs w:val="24"/>
        </w:rPr>
        <w:t>положительных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результатов </w:t>
      </w:r>
      <w:r w:rsidRPr="00FD66BC">
        <w:rPr>
          <w:rFonts w:ascii="Times New Roman" w:eastAsia="Times New Roman" w:hAnsi="Times New Roman" w:cs="Times New Roman"/>
          <w:sz w:val="24"/>
          <w:szCs w:val="24"/>
        </w:rPr>
        <w:t>обучения</w:t>
      </w:r>
      <w:r w:rsidRPr="00FD66BC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spacing w:val="-4"/>
          <w:sz w:val="24"/>
          <w:szCs w:val="24"/>
        </w:rPr>
        <w:t>необходимы: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tabs>
          <w:tab w:val="left" w:pos="0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здоровый голосовой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FD66BC">
        <w:rPr>
          <w:rFonts w:ascii="Times New Roman" w:eastAsia="Calibri" w:hAnsi="Times New Roman" w:cs="Times New Roman"/>
          <w:sz w:val="24"/>
          <w:szCs w:val="24"/>
        </w:rPr>
        <w:t>и отсутствие речевых</w:t>
      </w:r>
      <w:r w:rsidRPr="00FD66BC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дефектов;</w:t>
      </w:r>
    </w:p>
    <w:p w:rsidR="001F370E" w:rsidRPr="00FD66BC" w:rsidRDefault="001F370E" w:rsidP="00CA296B">
      <w:pPr>
        <w:widowControl w:val="0"/>
        <w:numPr>
          <w:ilvl w:val="0"/>
          <w:numId w:val="24"/>
        </w:numPr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наличие </w:t>
      </w:r>
      <w:r w:rsidRPr="00FD66BC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удовлетворительных </w:t>
      </w:r>
      <w:r w:rsidRPr="00FD66BC">
        <w:rPr>
          <w:rFonts w:ascii="Times New Roman" w:eastAsia="Calibri" w:hAnsi="Times New Roman" w:cs="Times New Roman"/>
          <w:sz w:val="24"/>
          <w:szCs w:val="24"/>
        </w:rPr>
        <w:t>вокальных и музыкальных данных:</w:t>
      </w:r>
      <w:r w:rsidRPr="00FD66BC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певческий голос, музыкальный слух, музыкальная память, чувство</w:t>
      </w:r>
      <w:r w:rsidRPr="00FD66BC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FD66BC">
        <w:rPr>
          <w:rFonts w:ascii="Times New Roman" w:eastAsia="Calibri" w:hAnsi="Times New Roman" w:cs="Times New Roman"/>
          <w:sz w:val="24"/>
          <w:szCs w:val="24"/>
        </w:rPr>
        <w:t>ритма.</w:t>
      </w:r>
    </w:p>
    <w:p w:rsidR="001F370E" w:rsidRPr="00CA04FB" w:rsidRDefault="001F370E" w:rsidP="001F370E">
      <w:pPr>
        <w:widowControl w:val="0"/>
        <w:spacing w:after="0" w:line="240" w:lineRule="auto"/>
        <w:ind w:left="-284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0CDC" w:rsidRDefault="00AF0CDC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FD66BC" w:rsidRDefault="001F370E" w:rsidP="001F370E">
      <w:pPr>
        <w:widowControl w:val="0"/>
        <w:spacing w:before="44" w:after="0" w:line="240" w:lineRule="auto"/>
        <w:ind w:left="437" w:right="44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>Объем учебного времени и виды учебной</w:t>
      </w:r>
      <w:r w:rsidRPr="00FD66BC">
        <w:rPr>
          <w:rFonts w:ascii="Times New Roman" w:eastAsia="Times New Roman" w:hAnsi="Times New Roman" w:cs="Times New Roman"/>
          <w:b/>
          <w:bCs/>
          <w:spacing w:val="-33"/>
          <w:sz w:val="24"/>
          <w:szCs w:val="24"/>
        </w:rPr>
        <w:t xml:space="preserve"> </w:t>
      </w:r>
      <w:r w:rsidRPr="00FD66BC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</w:p>
    <w:p w:rsidR="00CA296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:rsidR="00CA296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вокал» со сроком обучения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продолжительность учебных занятий с первого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седьмой годы обучения составляет 33 недели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1F370E" w:rsidRPr="00FD66BC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43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ния о затратах учебного времени</w:t>
      </w:r>
    </w:p>
    <w:p w:rsidR="00CA296B" w:rsidRPr="00FB43F9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9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8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503"/>
        <w:gridCol w:w="504"/>
        <w:gridCol w:w="892"/>
      </w:tblGrid>
      <w:tr w:rsidR="001F370E" w:rsidRPr="001F370E" w:rsidTr="001F370E">
        <w:trPr>
          <w:trHeight w:val="591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учебной работы,</w:t>
            </w:r>
          </w:p>
          <w:p w:rsidR="001F370E" w:rsidRP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нагрузки, </w:t>
            </w: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аттестации</w:t>
            </w:r>
          </w:p>
        </w:tc>
        <w:tc>
          <w:tcPr>
            <w:tcW w:w="7049" w:type="dxa"/>
            <w:gridSpan w:val="14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Затраты учебного времени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1F370E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1F370E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Всего часов</w:t>
            </w:r>
          </w:p>
        </w:tc>
      </w:tr>
      <w:tr w:rsidR="001F370E" w:rsidRPr="009B4F45" w:rsidTr="001F370E">
        <w:trPr>
          <w:trHeight w:val="56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 обучения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 </w:t>
            </w: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6-й год</w:t>
            </w:r>
          </w:p>
        </w:tc>
        <w:tc>
          <w:tcPr>
            <w:tcW w:w="1007" w:type="dxa"/>
            <w:gridSpan w:val="2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  год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9B4F45" w:rsidTr="001F370E">
        <w:trPr>
          <w:trHeight w:val="425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Полугодия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47"/>
          <w:jc w:val="center"/>
        </w:trPr>
        <w:tc>
          <w:tcPr>
            <w:tcW w:w="2548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недель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FFFFFF" w:themeFill="background1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vMerge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1F370E" w:rsidRPr="009B4F45" w:rsidTr="001F370E">
        <w:trPr>
          <w:trHeight w:val="505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9B4F45" w:rsidTr="001F370E">
        <w:trPr>
          <w:trHeight w:val="557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9B4F45"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17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231</w:t>
            </w:r>
          </w:p>
        </w:tc>
      </w:tr>
      <w:tr w:rsidR="001F370E" w:rsidRPr="00FD66BC" w:rsidTr="001F370E">
        <w:trPr>
          <w:trHeight w:val="550"/>
          <w:jc w:val="center"/>
        </w:trPr>
        <w:tc>
          <w:tcPr>
            <w:tcW w:w="2548" w:type="dxa"/>
            <w:shd w:val="clear" w:color="auto" w:fill="auto"/>
            <w:vAlign w:val="center"/>
          </w:tcPr>
          <w:p w:rsidR="001F370E" w:rsidRPr="009B4F45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shd w:val="clear" w:color="auto" w:fill="auto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503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504" w:type="dxa"/>
            <w:vAlign w:val="center"/>
          </w:tcPr>
          <w:p w:rsidR="001F370E" w:rsidRPr="009B4F45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34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1F370E" w:rsidRPr="00FD66BC" w:rsidRDefault="001F370E" w:rsidP="001F370E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  <w:t>462</w:t>
            </w:r>
          </w:p>
        </w:tc>
      </w:tr>
    </w:tbl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трудоемкость учебного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 «Общий вокал»  при 7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-летн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 сроке обучения составляет 462 часов.  Из них: 231 часов – аудиторные занятия, 231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– самостоятельная работа</w:t>
      </w:r>
      <w:r w:rsidRPr="00FD66B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>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Рекомендуемая недельная нагрузка в часах: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Аудиторные занятия</w:t>
      </w:r>
      <w:r w:rsidRPr="00FD66B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F370E" w:rsidRPr="00FD66BC" w:rsidRDefault="001F370E" w:rsidP="00CA296B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66BC"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- 7 классы – по 1 часу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Pr="00FD66BC" w:rsidRDefault="001F370E" w:rsidP="00CA2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Самостоятельная работа (внеаудиторная нагрузка):</w:t>
      </w:r>
    </w:p>
    <w:p w:rsidR="001F370E" w:rsidRPr="00FD66BC" w:rsidRDefault="001F370E" w:rsidP="00CA296B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1- 7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классы –  по 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час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FD66BC">
        <w:rPr>
          <w:rFonts w:ascii="Times New Roman" w:eastAsia="Calibri" w:hAnsi="Times New Roman" w:cs="Times New Roman"/>
          <w:sz w:val="24"/>
          <w:szCs w:val="24"/>
        </w:rPr>
        <w:t xml:space="preserve"> в неделю.</w:t>
      </w:r>
    </w:p>
    <w:p w:rsidR="001F370E" w:rsidRDefault="001F370E" w:rsidP="00CA296B">
      <w:pPr>
        <w:widowControl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Структура программы учебного</w:t>
      </w:r>
      <w:r w:rsidRPr="00CA04FB">
        <w:rPr>
          <w:rFonts w:ascii="Times New Roman" w:eastAsia="Times New Roman" w:hAnsi="Times New Roman" w:cs="Times New Roman"/>
          <w:b/>
          <w:bCs/>
          <w:spacing w:val="-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предмета</w:t>
      </w:r>
    </w:p>
    <w:p w:rsidR="00CA296B" w:rsidRPr="00CA04FB" w:rsidRDefault="00CA296B" w:rsidP="001F370E">
      <w:pPr>
        <w:widowControl w:val="0"/>
        <w:spacing w:after="0" w:line="240" w:lineRule="auto"/>
        <w:ind w:right="168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Программа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содержит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необходимые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для организации занятий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параметры: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036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сведения о затратах учебного времени, предусмотренного на</w:t>
      </w:r>
      <w:r w:rsidRPr="00CA04FB">
        <w:rPr>
          <w:rFonts w:ascii="Times New Roman" w:eastAsia="Calibri" w:hAnsi="Times New Roman" w:cs="Times New Roman"/>
          <w:spacing w:val="2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освоение учебного предмета;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распределение учебного материала по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годам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1226"/>
          <w:tab w:val="left" w:pos="2639"/>
          <w:tab w:val="left" w:pos="4725"/>
          <w:tab w:val="left" w:pos="5888"/>
          <w:tab w:val="left" w:pos="7271"/>
          <w:tab w:val="left" w:pos="8674"/>
          <w:tab w:val="left" w:pos="9200"/>
        </w:tabs>
        <w:spacing w:after="0" w:line="240" w:lineRule="auto"/>
        <w:ind w:left="0" w:right="11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описание дидактических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единиц учебного предмета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(в </w:t>
      </w:r>
      <w:r w:rsidRPr="00CA04FB">
        <w:rPr>
          <w:rFonts w:ascii="Times New Roman" w:eastAsia="Calibri" w:hAnsi="Times New Roman" w:cs="Times New Roman"/>
          <w:spacing w:val="-1"/>
          <w:sz w:val="24"/>
          <w:szCs w:val="24"/>
        </w:rPr>
        <w:t>виде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тематического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плана);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требования к уровню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подготовки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учащихся;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формы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методы контроля,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система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оценок;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0" w:right="116"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методическое</w:t>
      </w:r>
      <w:proofErr w:type="spellEnd"/>
      <w:proofErr w:type="gramEnd"/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обеспечение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учебного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процесса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Default="001F370E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обучения</w:t>
      </w:r>
    </w:p>
    <w:p w:rsidR="00CA296B" w:rsidRPr="00CA04FB" w:rsidRDefault="00CA296B" w:rsidP="001F370E">
      <w:pPr>
        <w:widowControl w:val="0"/>
        <w:spacing w:after="0" w:line="240" w:lineRule="auto"/>
        <w:ind w:left="413" w:right="603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Для достижения поставленной цели и реализации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задач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предмета используются следующие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методы</w:t>
      </w:r>
      <w:r w:rsidRPr="00CA04FB">
        <w:rPr>
          <w:rFonts w:ascii="Times New Roman" w:eastAsia="Times New Roman" w:hAnsi="Times New Roman" w:cs="Times New Roman"/>
          <w:i/>
          <w:spacing w:val="-38"/>
          <w:sz w:val="24"/>
          <w:szCs w:val="24"/>
          <w:u w:val="single" w:color="000000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обучения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словесный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рассказ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беседа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объяснение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объяснительно-иллюстративный;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4FB">
        <w:rPr>
          <w:rFonts w:ascii="Times New Roman" w:eastAsia="Calibri" w:hAnsi="Times New Roman" w:cs="Times New Roman"/>
          <w:sz w:val="24"/>
          <w:szCs w:val="24"/>
        </w:rPr>
        <w:t>репродуктивный</w:t>
      </w:r>
      <w:proofErr w:type="gram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(исполнение учащимися упражнений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произведений по образцу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преподавателя);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>фонетический (воздействие на голос посредством подбора</w:t>
      </w:r>
      <w:r w:rsidRPr="00CA04FB">
        <w:rPr>
          <w:rFonts w:ascii="Times New Roman" w:eastAsia="Calibri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упражнений, включающих в себя сочетание определенных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решения тех или</w:t>
      </w:r>
      <w:r w:rsidRPr="00CA04FB">
        <w:rPr>
          <w:rFonts w:ascii="Times New Roman" w:eastAsia="Calibri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иных проблем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обучающихся);</w:t>
      </w:r>
      <w:proofErr w:type="gramEnd"/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«концентрический»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метод М.И.</w:t>
      </w:r>
      <w:r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Глинки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(развитие голоса от</w:t>
      </w:r>
      <w:r w:rsidRPr="00CA04FB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примарных тонов, наиболее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удобных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воспроизведения, с постепенным</w:t>
      </w:r>
      <w:r w:rsidRPr="00CA04FB">
        <w:rPr>
          <w:rFonts w:ascii="Times New Roman" w:eastAsia="Calibri" w:hAnsi="Times New Roman" w:cs="Times New Roman"/>
          <w:spacing w:val="-2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расширением диапазона вверх и вниз).</w:t>
      </w:r>
    </w:p>
    <w:p w:rsidR="001F370E" w:rsidRPr="00CA04FB" w:rsidRDefault="001F370E" w:rsidP="00CA296B">
      <w:pPr>
        <w:widowControl w:val="0"/>
        <w:numPr>
          <w:ilvl w:val="1"/>
          <w:numId w:val="15"/>
        </w:numPr>
        <w:tabs>
          <w:tab w:val="left" w:pos="709"/>
        </w:tabs>
        <w:spacing w:after="0" w:line="240" w:lineRule="auto"/>
        <w:ind w:left="0" w:right="-1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Geeza Pro" w:hAnsi="Times New Roman" w:cs="Times New Roman"/>
          <w:color w:val="000000"/>
          <w:sz w:val="24"/>
          <w:szCs w:val="24"/>
        </w:rPr>
        <w:t>эмоциональный  (подбор  ассоциаций,  образов,  художественные впечатления).</w:t>
      </w:r>
    </w:p>
    <w:p w:rsidR="001F370E" w:rsidRPr="00CA04FB" w:rsidRDefault="001F370E" w:rsidP="00CA296B">
      <w:pPr>
        <w:widowControl w:val="0"/>
        <w:tabs>
          <w:tab w:val="left" w:pos="103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Методы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должны применяться в соответствии с индивидуальными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возрастными особенностями</w:t>
      </w:r>
      <w:r w:rsidRPr="00CA04FB">
        <w:rPr>
          <w:rFonts w:ascii="Times New Roman" w:eastAsia="Times New Roman" w:hAnsi="Times New Roman" w:cs="Times New Roman"/>
          <w:spacing w:val="-29"/>
          <w:sz w:val="24"/>
          <w:szCs w:val="24"/>
        </w:rPr>
        <w:t xml:space="preserve">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CA04FB" w:rsidRDefault="001F370E" w:rsidP="00CA296B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следовать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также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основным педагогическим</w:t>
      </w:r>
      <w:r w:rsidRPr="00C43E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43E80">
        <w:rPr>
          <w:rFonts w:ascii="Times New Roman" w:eastAsia="Times New Roman" w:hAnsi="Times New Roman" w:cs="Times New Roman"/>
          <w:sz w:val="24"/>
          <w:szCs w:val="24"/>
        </w:rPr>
        <w:t>принципам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постепенности, доступности,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результативности,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сознательности,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принципам индивидуального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подхода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единства вокально-технического и</w:t>
      </w:r>
      <w:r w:rsidRPr="00CA04FB"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художественного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развития</w:t>
      </w:r>
      <w:r w:rsidRPr="00CA04FB"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щихся.</w:t>
      </w:r>
    </w:p>
    <w:p w:rsidR="001F370E" w:rsidRPr="00CA04FB" w:rsidRDefault="001F370E" w:rsidP="001F370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Default="001F370E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Материально-технические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условия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реализации</w:t>
      </w:r>
      <w:r w:rsidRPr="00CA04FB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программы</w:t>
      </w:r>
    </w:p>
    <w:p w:rsidR="00CA296B" w:rsidRPr="000A0FCF" w:rsidRDefault="00CA296B" w:rsidP="00886B7E">
      <w:pPr>
        <w:widowControl w:val="0"/>
        <w:spacing w:after="0" w:line="240" w:lineRule="auto"/>
        <w:ind w:left="1376" w:righ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Материально-техническая база образовательного учреждения должна соответствовать санитарным и противопожарным нормам, нормам охраны труда;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аудитории для индивидуальных занятий должны иметь площадь не менее 9 кв.м., хорошую звукоизоляцию, освещение и хорошо проветриваться. </w:t>
      </w:r>
    </w:p>
    <w:p w:rsidR="001F370E" w:rsidRPr="00055C73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классы для занятий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вокалом</w:t>
      </w: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оснащаются хорошо настроенным роялем или пианино, в классе необходимо иметь 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зеркало;</w:t>
      </w:r>
    </w:p>
    <w:p w:rsidR="001F370E" w:rsidRDefault="001F370E" w:rsidP="00CA296B">
      <w:pPr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C73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Библиотечный фонд укомплектовывается печатными, электронными изданиями, учебно-методической и нотной литературой.</w:t>
      </w: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96B" w:rsidRDefault="00CA296B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CDC" w:rsidRDefault="00AF0CDC" w:rsidP="00CA29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B7E" w:rsidRPr="00055C73" w:rsidRDefault="00886B7E" w:rsidP="00886B7E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СОДЕРЖАНИЕ УЧЕБНОГО ПРЕДМЕТА</w:t>
      </w:r>
    </w:p>
    <w:p w:rsidR="00CA296B" w:rsidRDefault="00CA296B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B7E" w:rsidRDefault="001F370E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Годовые требования</w:t>
      </w:r>
    </w:p>
    <w:p w:rsidR="00CA296B" w:rsidRDefault="00CA296B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CDC" w:rsidRPr="00CA04FB" w:rsidRDefault="00AF0CDC" w:rsidP="00886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программа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вокал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рассчитана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 лет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распределении учебного материала по годам обучения учтен принцип систематического и последовательного обучения. Последовательность в обучении поможет учащимся применять полученные знания и умения в изучении нового материала.  Формирование у учащихся умений и навыков происходит постепенно: от первого знакомства с нотной грамотой до самостоятельного разбора и исполнения музыкального произведения.</w:t>
      </w:r>
    </w:p>
    <w:p w:rsidR="001F370E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требования содержат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варианта</w:t>
      </w: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примерных исполнительских программ, разработанных с учетом индивидуальных и возрастных возможностей,  интересов учащихся.</w:t>
      </w:r>
    </w:p>
    <w:p w:rsidR="001F370E" w:rsidRPr="000A0FCF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продвинутых учащихся, а также с учетом их возрастных возможностей может разрабатываться и использоваться более высокий уровень сложности программных требований.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2410"/>
        <w:gridCol w:w="1843"/>
      </w:tblGrid>
      <w:tr w:rsidR="001F370E" w:rsidRPr="00886B7E" w:rsidTr="000E0617">
        <w:trPr>
          <w:trHeight w:val="839"/>
        </w:trPr>
        <w:tc>
          <w:tcPr>
            <w:tcW w:w="1985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Раздел учебного предмета</w:t>
            </w:r>
          </w:p>
        </w:tc>
        <w:tc>
          <w:tcPr>
            <w:tcW w:w="4536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Дидактические единицы</w:t>
            </w:r>
          </w:p>
        </w:tc>
        <w:tc>
          <w:tcPr>
            <w:tcW w:w="2410" w:type="dxa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86B7E">
              <w:rPr>
                <w:rFonts w:ascii="Times New Roman" w:hAnsi="Times New Roman"/>
              </w:rPr>
              <w:t>Примерное содержание самостоятельной работы</w:t>
            </w:r>
          </w:p>
        </w:tc>
        <w:tc>
          <w:tcPr>
            <w:tcW w:w="1843" w:type="dxa"/>
            <w:vAlign w:val="center"/>
          </w:tcPr>
          <w:p w:rsidR="001F370E" w:rsidRPr="00886B7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B7E">
              <w:rPr>
                <w:rFonts w:ascii="Times New Roman" w:eastAsia="Times New Roman" w:hAnsi="Times New Roman" w:cs="Times New Roman"/>
                <w:lang w:eastAsia="ru-RU"/>
              </w:rPr>
              <w:t>Формы текущего контроля</w:t>
            </w:r>
          </w:p>
        </w:tc>
      </w:tr>
      <w:tr w:rsidR="001F370E" w:rsidRPr="00CA04FB" w:rsidTr="000E0617">
        <w:trPr>
          <w:trHeight w:val="46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</w:t>
            </w:r>
          </w:p>
        </w:tc>
      </w:tr>
      <w:tr w:rsidR="001F370E" w:rsidRPr="00CA04FB" w:rsidTr="000E0617">
        <w:trPr>
          <w:trHeight w:val="27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голосового аппарата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гигиена голоса.</w:t>
            </w:r>
            <w:r w:rsidRPr="00CA04FB">
              <w:rPr>
                <w:rFonts w:ascii="Times New Roman" w:eastAsia="Calibri" w:hAnsi="Times New Roman" w:cs="Times New Roman"/>
                <w:spacing w:val="5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Положение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корпуса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головы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пении.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6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основных певческих </w:t>
            </w:r>
            <w:proofErr w:type="gram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ощущении</w:t>
            </w:r>
            <w:proofErr w:type="gram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̆ и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навыков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Специфика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дыхания.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1394"/>
                <w:tab w:val="left" w:pos="1698"/>
                <w:tab w:val="left" w:pos="2166"/>
                <w:tab w:val="left" w:pos="2344"/>
                <w:tab w:val="left" w:pos="2555"/>
                <w:tab w:val="left" w:pos="2946"/>
                <w:tab w:val="left" w:pos="3314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общих</w:t>
            </w:r>
            <w:proofErr w:type="gram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представлений: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культура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звука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ab/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речи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5"/>
              </w:numPr>
              <w:tabs>
                <w:tab w:val="left" w:pos="175"/>
                <w:tab w:val="left" w:pos="459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 xml:space="preserve">Работа над </w:t>
            </w:r>
            <w:r>
              <w:rPr>
                <w:rFonts w:ascii="Times New Roman" w:hAnsi="Times New Roman"/>
                <w:sz w:val="24"/>
                <w:szCs w:val="24"/>
              </w:rPr>
              <w:t>дыханием.</w:t>
            </w:r>
            <w:r w:rsidRPr="00522D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</w:t>
            </w:r>
            <w:r w:rsidRPr="00CA04FB">
              <w:rPr>
                <w:rFonts w:ascii="Times New Roman" w:eastAsia="Calibri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дикцией, скороговорки, вокальные упражнения.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10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 (работа над нюансами, фразировкой).</w:t>
            </w:r>
          </w:p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Прослеживание связи между художественной и технической сто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ронами изучаемого произведения.</w:t>
            </w:r>
            <w:proofErr w:type="gramEnd"/>
          </w:p>
          <w:p w:rsidR="004737A1" w:rsidRPr="00CA04FB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15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класс</w:t>
            </w:r>
          </w:p>
        </w:tc>
      </w:tr>
      <w:tr w:rsidR="001F370E" w:rsidRPr="00CA04FB" w:rsidTr="000E0617">
        <w:trPr>
          <w:trHeight w:val="281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Укрепление</w:t>
            </w:r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мускулатуры.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</w:t>
            </w:r>
            <w:r w:rsidRPr="00CA04FB">
              <w:rPr>
                <w:rFonts w:ascii="Times New Roman" w:eastAsia="Calibri" w:hAnsi="Times New Roman" w:cs="Times New Roman"/>
                <w:spacing w:val="4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певческого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аппарата.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right="241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Начало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работы над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кантиленой: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legato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, гибкость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музыкальной фразировки,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мелодической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линии.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Активная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подача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эмоциональная открытость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пении (без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форсирования).</w:t>
            </w:r>
          </w:p>
          <w:p w:rsidR="001F370E" w:rsidRPr="00677E1D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34"/>
                <w:tab w:val="left" w:pos="687"/>
              </w:tabs>
              <w:spacing w:after="0" w:line="240" w:lineRule="auto"/>
              <w:ind w:left="34" w:right="116" w:hanging="1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</w:t>
            </w:r>
            <w:r w:rsidRPr="00CA04FB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диапазона. Ровность звучания на</w:t>
            </w:r>
            <w:r w:rsidRPr="00CA04FB">
              <w:rPr>
                <w:rFonts w:ascii="Times New Roman" w:eastAsia="Calibri" w:hAnsi="Times New Roman" w:cs="Times New Roman"/>
                <w:spacing w:val="4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разных гласных.</w:t>
            </w:r>
          </w:p>
        </w:tc>
        <w:tc>
          <w:tcPr>
            <w:tcW w:w="2410" w:type="dxa"/>
            <w:vMerge w:val="restart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141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Default="001F370E" w:rsidP="000E0617">
            <w:pPr>
              <w:widowControl w:val="0"/>
              <w:tabs>
                <w:tab w:val="left" w:pos="236"/>
              </w:tabs>
              <w:spacing w:after="0" w:line="240" w:lineRule="auto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Стилистические</w:t>
            </w:r>
            <w:r w:rsidRPr="00CA04F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зарубежного</w:t>
            </w:r>
            <w:r w:rsidR="000E06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репертуара.</w:t>
            </w:r>
          </w:p>
          <w:p w:rsidR="004737A1" w:rsidRPr="00CA04FB" w:rsidRDefault="004737A1" w:rsidP="000E0617">
            <w:pPr>
              <w:widowControl w:val="0"/>
              <w:tabs>
                <w:tab w:val="left" w:pos="236"/>
              </w:tabs>
              <w:spacing w:after="0" w:line="240" w:lineRule="auto"/>
              <w:ind w:right="6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07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</w:tc>
      </w:tr>
      <w:tr w:rsidR="001F370E" w:rsidRPr="00CA04FB" w:rsidTr="000E0617">
        <w:trPr>
          <w:trHeight w:val="216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7"/>
              </w:numPr>
              <w:tabs>
                <w:tab w:val="left" w:pos="175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Укрепление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навыка формирования </w:t>
            </w:r>
            <w:proofErr w:type="spellStart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высокои</w:t>
            </w:r>
            <w:proofErr w:type="spellEnd"/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̆ позиции, стабилизация</w:t>
            </w:r>
            <w:r w:rsidRPr="00CA04F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</w:rPr>
              <w:t>опоры.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рабочего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диапазона;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768"/>
                <w:tab w:val="left" w:pos="291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Дальнейшее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развитие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кантилены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64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Большее разнообразие темпов</w:t>
            </w:r>
            <w:r w:rsidRPr="00CA04FB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упражнениях 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произведениях.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531"/>
                <w:tab w:val="left" w:pos="1736"/>
                <w:tab w:val="left" w:pos="2190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Гибкость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применении динамических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оттенков.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Выучивание нотного и поэтического текста наизусть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Стилистические</w:t>
            </w:r>
            <w:r w:rsidRPr="002E38E1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 w:rsidRPr="002E38E1">
              <w:rPr>
                <w:rFonts w:ascii="Times New Roman" w:eastAsia="Calibri" w:hAnsi="Times New Roman" w:cs="Times New Roman"/>
                <w:sz w:val="24"/>
                <w:szCs w:val="24"/>
              </w:rPr>
              <w:t>исп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произведени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en-US"/>
              </w:rPr>
              <w:t>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  <w:tab w:val="left" w:pos="317"/>
                <w:tab w:val="left" w:pos="3163"/>
                <w:tab w:val="left" w:pos="4722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терминологии.</w:t>
            </w:r>
          </w:p>
          <w:p w:rsidR="001F370E" w:rsidRPr="005D5D78" w:rsidRDefault="001F370E" w:rsidP="001F370E">
            <w:pPr>
              <w:widowControl w:val="0"/>
              <w:numPr>
                <w:ilvl w:val="0"/>
                <w:numId w:val="4"/>
              </w:numPr>
              <w:tabs>
                <w:tab w:val="left" w:pos="175"/>
                <w:tab w:val="left" w:pos="236"/>
              </w:tabs>
              <w:spacing w:after="0" w:line="240" w:lineRule="auto"/>
              <w:ind w:left="34" w:hanging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развитием образа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куплетной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форме.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42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</w:tr>
      <w:tr w:rsidR="001F370E" w:rsidRPr="00CA04FB" w:rsidTr="000E0617">
        <w:trPr>
          <w:trHeight w:val="252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tabs>
                <w:tab w:val="left" w:pos="236"/>
                <w:tab w:val="left" w:pos="317"/>
                <w:tab w:val="left" w:pos="3163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новых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форм и</w:t>
            </w:r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терминологии.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886B7E" w:rsidRDefault="001F370E" w:rsidP="00886B7E">
            <w:pPr>
              <w:widowControl w:val="0"/>
              <w:numPr>
                <w:ilvl w:val="0"/>
                <w:numId w:val="2"/>
              </w:numPr>
              <w:tabs>
                <w:tab w:val="left" w:pos="236"/>
              </w:tabs>
              <w:spacing w:after="0" w:line="240" w:lineRule="auto"/>
              <w:ind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381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737A1" w:rsidRPr="005D5D78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9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</w:t>
            </w:r>
          </w:p>
        </w:tc>
      </w:tr>
      <w:tr w:rsidR="001F370E" w:rsidRPr="00CA04FB" w:rsidTr="000E0617">
        <w:trPr>
          <w:trHeight w:val="338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36"/>
                <w:tab w:val="left" w:pos="2694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322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4144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Увеличение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ритмической сложности в произведениях</w:t>
            </w:r>
            <w:r w:rsidRPr="00CA04FB">
              <w:rPr>
                <w:rFonts w:ascii="Times New Roman" w:eastAsia="Calibri" w:hAnsi="Times New Roman" w:cs="Times New Roman"/>
                <w:spacing w:val="-5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(активное использование пунктирного ритма, триолей и 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п.).</w:t>
            </w:r>
          </w:p>
          <w:p w:rsidR="001F370E" w:rsidRPr="004737A1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176"/>
                <w:tab w:val="left" w:pos="250"/>
                <w:tab w:val="left" w:pos="3753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  <w:p w:rsidR="004737A1" w:rsidRPr="00CA04FB" w:rsidRDefault="004737A1" w:rsidP="004737A1">
            <w:pPr>
              <w:widowControl w:val="0"/>
              <w:tabs>
                <w:tab w:val="left" w:pos="176"/>
                <w:tab w:val="left" w:pos="250"/>
                <w:tab w:val="left" w:pos="3753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342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737A1" w:rsidRPr="00CA04FB" w:rsidRDefault="004737A1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592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Pr="00CA04FB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 класс</w:t>
            </w:r>
          </w:p>
        </w:tc>
      </w:tr>
      <w:tr w:rsidR="001F370E" w:rsidRPr="00CA04FB" w:rsidTr="000E0617">
        <w:trPr>
          <w:trHeight w:val="3220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Распределение дыхания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в протяжных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мелодиях.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Продолжение работы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над вокальной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артикуляцией, ровностью звучания</w:t>
            </w:r>
            <w:r w:rsidRPr="00CA04FB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гласных.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Дальнейшее развитие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навыка активной работы дыхания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соединения его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CA04FB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остальными</w:t>
            </w:r>
            <w:r w:rsidRPr="00CA04FB">
              <w:rPr>
                <w:rFonts w:ascii="Times New Roman" w:eastAsia="Calibri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элементами вокальной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техники.</w:t>
            </w:r>
          </w:p>
          <w:p w:rsidR="001F370E" w:rsidRPr="0027761E" w:rsidRDefault="001F370E" w:rsidP="001F370E">
            <w:pPr>
              <w:widowControl w:val="0"/>
              <w:numPr>
                <w:ilvl w:val="0"/>
                <w:numId w:val="2"/>
              </w:numPr>
              <w:spacing w:after="0" w:line="240" w:lineRule="auto"/>
              <w:ind w:left="34" w:right="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дикцией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сохранении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кантилены.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2529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  <w:vAlign w:val="center"/>
          </w:tcPr>
          <w:p w:rsidR="001F370E" w:rsidRPr="005D5D78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музыкально-исполнительских средств выразительности, выполнению анализа исполняемых произведений, владению различными видами техники исполнительства, использованию художественно оправданных технических приемов.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Выучивание нотного и поэтического текста наизусть.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548DD4"/>
                <w:sz w:val="24"/>
                <w:szCs w:val="24"/>
                <w:lang w:eastAsia="ru-RU"/>
              </w:rPr>
            </w:pPr>
          </w:p>
        </w:tc>
      </w:tr>
      <w:tr w:rsidR="001F370E" w:rsidRPr="00CA04FB" w:rsidTr="000E0617">
        <w:trPr>
          <w:trHeight w:val="390"/>
        </w:trPr>
        <w:tc>
          <w:tcPr>
            <w:tcW w:w="10774" w:type="dxa"/>
            <w:gridSpan w:val="4"/>
            <w:shd w:val="clear" w:color="auto" w:fill="F2F2F2" w:themeFill="background1" w:themeFillShade="F2"/>
            <w:vAlign w:val="center"/>
          </w:tcPr>
          <w:p w:rsidR="001F370E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1F370E" w:rsidRPr="00CA04FB" w:rsidTr="000E0617">
        <w:trPr>
          <w:trHeight w:val="2778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исполнительской техники.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58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Комплексная работа дыхательной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мускулатуры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органов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артикуляции.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436"/>
                <w:tab w:val="left" w:pos="2694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Распределение дыхания,</w:t>
            </w:r>
            <w:r w:rsidRPr="00CA04FB">
              <w:rPr>
                <w:rFonts w:ascii="Times New Roman" w:eastAsia="Calibri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и</w:t>
            </w:r>
            <w:r w:rsidRPr="00CA04FB">
              <w:rPr>
                <w:rFonts w:ascii="Times New Roman" w:eastAsia="Calibri" w:hAnsi="Times New Roman" w:cs="Times New Roman"/>
                <w:spacing w:val="37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осознанное управление</w:t>
            </w:r>
            <w:r w:rsidRPr="00CA04FB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голосом.</w:t>
            </w:r>
          </w:p>
          <w:p w:rsidR="001F370E" w:rsidRPr="00CA04FB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22"/>
                <w:tab w:val="left" w:pos="3753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 высокой</w:t>
            </w:r>
            <w:r w:rsidRPr="00CA04FB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позиции, ровности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звучания.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1"/>
              </w:numPr>
              <w:tabs>
                <w:tab w:val="left" w:pos="34"/>
                <w:tab w:val="left" w:pos="3949"/>
              </w:tabs>
              <w:spacing w:after="0" w:line="240" w:lineRule="auto"/>
              <w:ind w:left="176" w:right="75" w:hanging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Четкость дикции и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осмысленная работа с музыкальным</w:t>
            </w:r>
            <w:r w:rsidRPr="00CA04FB">
              <w:rPr>
                <w:rFonts w:ascii="Times New Roman" w:eastAsia="Calibri" w:hAnsi="Times New Roman" w:cs="Times New Roman"/>
                <w:spacing w:val="4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литературным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текстом,</w:t>
            </w:r>
            <w:r w:rsidRPr="00CA04FB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их взаимодействие.</w:t>
            </w:r>
          </w:p>
        </w:tc>
        <w:tc>
          <w:tcPr>
            <w:tcW w:w="2410" w:type="dxa"/>
          </w:tcPr>
          <w:p w:rsidR="001F370E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2D06">
              <w:rPr>
                <w:rFonts w:ascii="Times New Roman" w:hAnsi="Times New Roman"/>
                <w:sz w:val="24"/>
                <w:szCs w:val="24"/>
              </w:rPr>
              <w:t>Закрепление знаний, полученных на уроке.</w:t>
            </w:r>
          </w:p>
        </w:tc>
        <w:tc>
          <w:tcPr>
            <w:tcW w:w="1843" w:type="dxa"/>
            <w:vMerge w:val="restart"/>
          </w:tcPr>
          <w:p w:rsidR="001F370E" w:rsidRPr="00CA04FB" w:rsidRDefault="001F370E" w:rsidP="001F3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Академический концерт в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677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полугодии</w:t>
            </w:r>
          </w:p>
        </w:tc>
      </w:tr>
      <w:tr w:rsidR="001F370E" w:rsidRPr="00CA04FB" w:rsidTr="000E0617">
        <w:trPr>
          <w:trHeight w:val="2535"/>
        </w:trPr>
        <w:tc>
          <w:tcPr>
            <w:tcW w:w="1985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художественным произведением.</w:t>
            </w:r>
          </w:p>
        </w:tc>
        <w:tc>
          <w:tcPr>
            <w:tcW w:w="4536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Идейно-художественный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 интонационно-логический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</w:t>
            </w:r>
            <w:r w:rsidRPr="00CA04FB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произведений. 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по использованию музыкально-исполни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тельских средств,</w:t>
            </w:r>
            <w:r w:rsidRPr="00CA0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владению различными видами техники исполнительства, использованию художественно оправданных технических приемов.</w:t>
            </w:r>
          </w:p>
        </w:tc>
        <w:tc>
          <w:tcPr>
            <w:tcW w:w="2410" w:type="dxa"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6974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абота над отдельными фрагментами, объединение фрагментов в общее целое,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художественным образом.</w:t>
            </w:r>
          </w:p>
        </w:tc>
        <w:tc>
          <w:tcPr>
            <w:tcW w:w="1843" w:type="dxa"/>
            <w:vMerge/>
          </w:tcPr>
          <w:p w:rsidR="001F370E" w:rsidRPr="00CA04FB" w:rsidRDefault="001F370E" w:rsidP="001F3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70E" w:rsidRPr="00CA04FB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b/>
          <w:color w:val="548DD4"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0617" w:rsidRDefault="000E0617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6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Требования к промежуточной аттестации</w:t>
      </w:r>
    </w:p>
    <w:p w:rsidR="001F370E" w:rsidRPr="00FD66BC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44"/>
        <w:gridCol w:w="5670"/>
      </w:tblGrid>
      <w:tr w:rsidR="001F370E" w:rsidRPr="00FD66BC" w:rsidTr="001F370E">
        <w:trPr>
          <w:trHeight w:val="630"/>
        </w:trPr>
        <w:tc>
          <w:tcPr>
            <w:tcW w:w="993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ind w:left="-151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544" w:type="dxa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промежуточной аттестации/ Требования</w:t>
            </w:r>
          </w:p>
        </w:tc>
        <w:tc>
          <w:tcPr>
            <w:tcW w:w="5670" w:type="dxa"/>
            <w:vAlign w:val="center"/>
          </w:tcPr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промежуточной аттестации.</w:t>
            </w:r>
          </w:p>
          <w:p w:rsidR="001F370E" w:rsidRPr="00FD66BC" w:rsidRDefault="001F370E" w:rsidP="001F370E">
            <w:pPr>
              <w:tabs>
                <w:tab w:val="left" w:pos="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Примеры программ переводного экзамена:</w:t>
            </w:r>
          </w:p>
        </w:tc>
      </w:tr>
      <w:tr w:rsidR="001F370E" w:rsidRPr="00FD66BC" w:rsidTr="001F370E">
        <w:trPr>
          <w:trHeight w:val="3006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D6321A" w:rsidRDefault="001F370E" w:rsidP="001F370E">
            <w:pPr>
              <w:pStyle w:val="a5"/>
              <w:tabs>
                <w:tab w:val="left" w:pos="175"/>
                <w:tab w:val="left" w:pos="316"/>
              </w:tabs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</w:p>
          <w:p w:rsidR="001F370E" w:rsidRPr="00C30D64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Ф. </w:t>
            </w:r>
            <w:proofErr w:type="spellStart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>Абт</w:t>
            </w:r>
            <w:proofErr w:type="spellEnd"/>
            <w:r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Вокализ №1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А. Аренский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«Расскажи,</w:t>
            </w:r>
            <w:r w:rsidRPr="00D418F7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мотылек»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32"/>
              </w:numPr>
              <w:tabs>
                <w:tab w:val="left" w:pos="175"/>
                <w:tab w:val="left" w:pos="316"/>
              </w:tabs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D418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«Не летай, соловей» (обр.</w:t>
            </w:r>
            <w:r w:rsidRPr="00D418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</w:t>
            </w:r>
            <w:r w:rsidRPr="00D418F7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D418F7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Егорова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  <w:p w:rsidR="001F370E" w:rsidRPr="00D6321A" w:rsidRDefault="001F370E" w:rsidP="001F370E">
            <w:pPr>
              <w:tabs>
                <w:tab w:val="left" w:pos="175"/>
                <w:tab w:val="left" w:pos="3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6321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6321A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Ф.Абт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Вокализ №3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proofErr w:type="spellStart"/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Паулс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, сл.</w:t>
            </w:r>
            <w:r w:rsidRPr="00D6321A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О.Петерсон</w:t>
            </w:r>
            <w:proofErr w:type="spellEnd"/>
            <w:r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«Сонная</w:t>
            </w:r>
            <w:r w:rsidRPr="00D6321A">
              <w:rPr>
                <w:rFonts w:ascii="Times New Roman" w:eastAsia="Calibri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песенка»</w:t>
            </w:r>
          </w:p>
          <w:p w:rsidR="001F370E" w:rsidRPr="00C52698" w:rsidRDefault="001F370E" w:rsidP="001F370E">
            <w:pPr>
              <w:widowControl w:val="0"/>
              <w:numPr>
                <w:ilvl w:val="0"/>
                <w:numId w:val="33"/>
              </w:numPr>
              <w:tabs>
                <w:tab w:val="left" w:pos="175"/>
                <w:tab w:val="left" w:pos="316"/>
              </w:tabs>
              <w:spacing w:after="0" w:line="240" w:lineRule="auto"/>
              <w:ind w:left="0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Русская народная песня «Ходила </w:t>
            </w:r>
            <w:proofErr w:type="spellStart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младешенька</w:t>
            </w:r>
            <w:proofErr w:type="spellEnd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» обр. Н.Римског</w:t>
            </w:r>
            <w:proofErr w:type="gramStart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Корсакова</w:t>
            </w:r>
            <w:r w:rsidRPr="00D63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370E" w:rsidRPr="00FD66BC" w:rsidTr="001F370E">
        <w:trPr>
          <w:trHeight w:val="292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before="118"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D418F7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«Гамма»</w:t>
            </w:r>
          </w:p>
          <w:p w:rsidR="001F370E" w:rsidRPr="00C56883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Крылатов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Е.«Колыбельная</w:t>
            </w:r>
            <w:proofErr w:type="spellEnd"/>
            <w:r w:rsidRPr="00C5688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Медведицы»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9"/>
              </w:numPr>
              <w:tabs>
                <w:tab w:val="left" w:pos="316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«Сеяли девушки яровой хмель» обр. А.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  <w:p w:rsidR="001F370E" w:rsidRPr="00FD1A7D" w:rsidRDefault="001F370E" w:rsidP="001F370E">
            <w:pPr>
              <w:widowControl w:val="0"/>
              <w:tabs>
                <w:tab w:val="left" w:pos="316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2 </w:t>
            </w:r>
            <w:r w:rsidRPr="00FD1A7D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«Терции»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C56883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«Белка»</w:t>
            </w:r>
          </w:p>
          <w:p w:rsidR="001F370E" w:rsidRPr="00C56883" w:rsidRDefault="001F370E" w:rsidP="001F370E">
            <w:pPr>
              <w:widowControl w:val="0"/>
              <w:numPr>
                <w:ilvl w:val="0"/>
                <w:numId w:val="8"/>
              </w:numPr>
              <w:tabs>
                <w:tab w:val="left" w:pos="316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Норвежская народная песня</w:t>
            </w:r>
            <w:r w:rsidRPr="00FD66BC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Пер-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музыкант</w:t>
            </w:r>
            <w:proofErr w:type="gramEnd"/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», обр. неизвестного</w:t>
            </w:r>
            <w:r w:rsidRPr="00FD66BC">
              <w:rPr>
                <w:rFonts w:ascii="Times New Roman" w:eastAsia="Calibri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2541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6640A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>4</w:t>
            </w:r>
          </w:p>
          <w:p w:rsidR="001F370E" w:rsidRPr="00D418F7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52" w:lineRule="exact"/>
              <w:ind w:left="33" w:right="-108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Бетховен</w:t>
            </w:r>
            <w:r w:rsidRPr="00C5688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>Л.В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C56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«Малиновка» </w:t>
            </w:r>
          </w:p>
          <w:p w:rsidR="001F370E" w:rsidRPr="000A0FCF" w:rsidRDefault="001F370E" w:rsidP="001F370E">
            <w:pPr>
              <w:widowControl w:val="0"/>
              <w:numPr>
                <w:ilvl w:val="0"/>
                <w:numId w:val="11"/>
              </w:numPr>
              <w:tabs>
                <w:tab w:val="left" w:pos="175"/>
                <w:tab w:val="left" w:pos="317"/>
              </w:tabs>
              <w:spacing w:after="0" w:line="240" w:lineRule="auto"/>
              <w:ind w:left="33" w:right="-108" w:firstLine="0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0A0FCF">
              <w:rPr>
                <w:rFonts w:ascii="Times New Roman" w:hAnsi="Times New Roman" w:cs="Times New Roman"/>
                <w:sz w:val="24"/>
                <w:szCs w:val="24"/>
              </w:rPr>
              <w:t>В.Калинников, слова народные «Киска»</w:t>
            </w:r>
          </w:p>
          <w:p w:rsidR="001F370E" w:rsidRPr="00D418F7" w:rsidRDefault="001F370E" w:rsidP="001F370E">
            <w:pPr>
              <w:widowControl w:val="0"/>
              <w:tabs>
                <w:tab w:val="left" w:pos="175"/>
                <w:tab w:val="left" w:pos="317"/>
              </w:tabs>
              <w:spacing w:after="0" w:line="240" w:lineRule="auto"/>
              <w:ind w:left="33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D418F7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D418F7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proofErr w:type="spellStart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Н.Ваккаи</w:t>
            </w:r>
            <w:proofErr w:type="spellEnd"/>
            <w:r w:rsidRPr="006A052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«Квинты»</w:t>
            </w:r>
          </w:p>
          <w:p w:rsidR="001F370E" w:rsidRPr="006A0528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Гайдн</w:t>
            </w:r>
            <w:r w:rsidRPr="006A0528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Й. «Старый добрый</w:t>
            </w:r>
            <w:r w:rsidRPr="006A052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клавесин»</w:t>
            </w:r>
          </w:p>
          <w:p w:rsidR="001F370E" w:rsidRPr="00F926DF" w:rsidRDefault="001F370E" w:rsidP="001F370E">
            <w:pPr>
              <w:pStyle w:val="a5"/>
              <w:numPr>
                <w:ilvl w:val="0"/>
                <w:numId w:val="42"/>
              </w:numPr>
              <w:tabs>
                <w:tab w:val="left" w:pos="175"/>
                <w:tab w:val="left" w:pos="317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песня «Вставала </w:t>
            </w:r>
            <w:proofErr w:type="spellStart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ранёшенько</w:t>
            </w:r>
            <w:proofErr w:type="spellEnd"/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», </w:t>
            </w:r>
            <w:r w:rsidRPr="006A0528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обр. </w:t>
            </w:r>
            <w:r w:rsidRPr="006A0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6A052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Гурилёва</w:t>
            </w:r>
            <w:proofErr w:type="spellEnd"/>
          </w:p>
        </w:tc>
      </w:tr>
      <w:tr w:rsidR="001F370E" w:rsidRPr="00FD66BC" w:rsidTr="001F370E">
        <w:trPr>
          <w:trHeight w:val="254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</w:tcBorders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</w:tc>
        <w:tc>
          <w:tcPr>
            <w:tcW w:w="5670" w:type="dxa"/>
          </w:tcPr>
          <w:p w:rsidR="001F370E" w:rsidRPr="006640AA" w:rsidRDefault="001F370E" w:rsidP="001F370E">
            <w:pPr>
              <w:widowControl w:val="0"/>
              <w:spacing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>1</w:t>
            </w:r>
            <w:r w:rsidRPr="006640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640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№18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Гречанинов</w:t>
            </w:r>
            <w:r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, сл. А. Блока</w:t>
            </w:r>
            <w:r w:rsidRPr="00FD1A7D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Вербочки</w:t>
            </w:r>
            <w:proofErr w:type="spellEnd"/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0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Птичкин, </w:t>
            </w:r>
            <w:proofErr w:type="spellStart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>М.Пляцковский</w:t>
            </w:r>
            <w:proofErr w:type="spellEnd"/>
            <w:r w:rsidRPr="006640AA">
              <w:rPr>
                <w:rFonts w:ascii="Times New Roman" w:hAnsi="Times New Roman" w:cs="Times New Roman"/>
                <w:sz w:val="24"/>
                <w:szCs w:val="24"/>
              </w:rPr>
              <w:t xml:space="preserve"> «Мы живем в гостях у лета»</w:t>
            </w:r>
          </w:p>
          <w:p w:rsidR="001F370E" w:rsidRPr="00FD1A7D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D1A7D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D1A7D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1F370E" w:rsidRPr="00FD1A7D" w:rsidRDefault="001F370E" w:rsidP="001F370E">
            <w:pPr>
              <w:widowControl w:val="0"/>
              <w:numPr>
                <w:ilvl w:val="0"/>
                <w:numId w:val="55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Ц. Кюи</w:t>
            </w:r>
            <w:r w:rsidRPr="00FD1A7D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1A7D">
              <w:rPr>
                <w:rFonts w:ascii="Times New Roman" w:eastAsia="Calibri" w:hAnsi="Times New Roman" w:cs="Times New Roman"/>
                <w:sz w:val="24"/>
                <w:szCs w:val="24"/>
              </w:rPr>
              <w:t>«Петух»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55"/>
              </w:numPr>
              <w:tabs>
                <w:tab w:val="left" w:pos="316"/>
              </w:tabs>
              <w:rPr>
                <w:rFonts w:ascii="Times New Roman" w:eastAsia="Calibri" w:hAnsi="Times New Roman" w:cs="Times New Roman"/>
                <w:sz w:val="24"/>
                <w:szCs w:val="24"/>
                <w:u w:val="single" w:color="000000"/>
                <w:lang w:val="ru-RU"/>
              </w:rPr>
            </w:pP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 </w:t>
            </w:r>
            <w:proofErr w:type="spellStart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Хрисаниди</w:t>
            </w:r>
            <w:proofErr w:type="spellEnd"/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«Посидим</w:t>
            </w:r>
            <w:r w:rsidRPr="000A0FCF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0A0F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тишине» </w:t>
            </w:r>
          </w:p>
        </w:tc>
      </w:tr>
      <w:tr w:rsidR="001F370E" w:rsidRPr="00FD66BC" w:rsidTr="001F370E">
        <w:trPr>
          <w:trHeight w:val="282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D66BC" w:rsidRDefault="001F370E" w:rsidP="001F370E">
            <w:pPr>
              <w:widowControl w:val="0"/>
              <w:spacing w:before="119" w:after="0" w:line="183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D66BC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Ф.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>Абт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Вокализ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№</w:t>
            </w:r>
            <w:r w:rsidRPr="00FD66BC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en-US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1F370E" w:rsidRPr="006640AA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А. Моцарт </w:t>
            </w:r>
            <w:r w:rsidRPr="00FD66BC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«Тоска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r w:rsidRPr="00FD66BC">
              <w:rPr>
                <w:rFonts w:ascii="Times New Roman" w:eastAsia="Calibri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весне»</w:t>
            </w:r>
          </w:p>
          <w:p w:rsidR="001F370E" w:rsidRPr="008A208B" w:rsidRDefault="001F370E" w:rsidP="001F370E">
            <w:pPr>
              <w:widowControl w:val="0"/>
              <w:numPr>
                <w:ilvl w:val="0"/>
                <w:numId w:val="13"/>
              </w:numPr>
              <w:tabs>
                <w:tab w:val="left" w:pos="324"/>
              </w:tabs>
              <w:spacing w:before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есня «Как пошли наши подружки», обр. С.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Иорданского</w:t>
            </w:r>
            <w:proofErr w:type="gramEnd"/>
          </w:p>
          <w:p w:rsidR="001F370E" w:rsidRPr="00FD66BC" w:rsidRDefault="001F370E" w:rsidP="001F370E">
            <w:pPr>
              <w:widowControl w:val="0"/>
              <w:spacing w:before="174" w:after="0" w:line="183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№1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Р. Шуман «П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стрый</w:t>
            </w:r>
            <w:r w:rsidRPr="006A0528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мотыл</w:t>
            </w:r>
            <w:r w:rsidRPr="00FD66B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>к»</w:t>
            </w:r>
          </w:p>
          <w:p w:rsidR="001F370E" w:rsidRPr="006A0528" w:rsidRDefault="001F370E" w:rsidP="001F370E">
            <w:pPr>
              <w:widowControl w:val="0"/>
              <w:numPr>
                <w:ilvl w:val="0"/>
                <w:numId w:val="43"/>
              </w:numPr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Русская народная песня, обр.С.Полонского «Как в лесу-лесочке»</w:t>
            </w:r>
          </w:p>
        </w:tc>
      </w:tr>
      <w:tr w:rsidR="001F370E" w:rsidRPr="00FD66BC" w:rsidTr="001F370E">
        <w:trPr>
          <w:trHeight w:val="2414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FD66BC" w:rsidRDefault="001F370E" w:rsidP="001F370E">
            <w:pPr>
              <w:widowControl w:val="0"/>
              <w:numPr>
                <w:ilvl w:val="0"/>
                <w:numId w:val="12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A208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A208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A208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A0528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32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онконе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Вокализ № 3</w:t>
            </w:r>
          </w:p>
          <w:p w:rsidR="001F370E" w:rsidRPr="00E14309" w:rsidRDefault="001F370E" w:rsidP="001F370E">
            <w:pPr>
              <w:widowControl w:val="0"/>
              <w:numPr>
                <w:ilvl w:val="0"/>
                <w:numId w:val="44"/>
              </w:numPr>
              <w:tabs>
                <w:tab w:val="left" w:pos="175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</w:rPr>
              <w:t>Э. Григ «Лесная песнь»</w:t>
            </w:r>
            <w:r w:rsidRPr="006640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4"/>
              </w:numPr>
              <w:tabs>
                <w:tab w:val="left" w:pos="31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В. </w:t>
            </w:r>
            <w:proofErr w:type="spellStart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Ребиков</w:t>
            </w:r>
            <w:proofErr w:type="spellEnd"/>
            <w:r w:rsidRPr="00E1430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«Поздняя</w:t>
            </w:r>
            <w:r w:rsidRPr="00E14309">
              <w:rPr>
                <w:rFonts w:ascii="Times New Roman" w:eastAsia="Calibri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весна»</w:t>
            </w: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 </w:t>
            </w:r>
          </w:p>
          <w:p w:rsidR="001F370E" w:rsidRDefault="001F370E" w:rsidP="001F370E">
            <w:pPr>
              <w:tabs>
                <w:tab w:val="left" w:pos="316"/>
              </w:tabs>
              <w:spacing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Зейдлер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E14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№4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175"/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«Детские игры»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45"/>
              </w:numPr>
              <w:tabs>
                <w:tab w:val="left" w:pos="316"/>
              </w:tabs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А. Аренский «Спи, дитя</w:t>
            </w:r>
            <w:r w:rsidRPr="008A208B">
              <w:rPr>
                <w:rFonts w:ascii="Times New Roman" w:eastAsia="Calibri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208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моё, усни»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1F370E" w:rsidRPr="00FD66BC" w:rsidTr="001F370E">
        <w:trPr>
          <w:trHeight w:val="2822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</w:tc>
        <w:tc>
          <w:tcPr>
            <w:tcW w:w="5670" w:type="dxa"/>
          </w:tcPr>
          <w:p w:rsidR="001F370E" w:rsidRPr="00F06A2B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F06A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Ф.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Абт</w:t>
            </w:r>
            <w:proofErr w:type="spellEnd"/>
            <w:r w:rsidRPr="00F06A2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 №</w:t>
            </w:r>
            <w:r w:rsidRPr="00F06A2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F06A2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</w:rPr>
              <w:t>Гайдн «К дружбе»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F370E" w:rsidRPr="00F06A2B" w:rsidRDefault="001F370E" w:rsidP="001F370E">
            <w:pPr>
              <w:widowControl w:val="0"/>
              <w:numPr>
                <w:ilvl w:val="0"/>
                <w:numId w:val="34"/>
              </w:numPr>
              <w:tabs>
                <w:tab w:val="left" w:pos="324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Я. </w:t>
            </w:r>
            <w:proofErr w:type="spellStart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>Дубравин</w:t>
            </w:r>
            <w:proofErr w:type="spellEnd"/>
            <w:r w:rsidRPr="00F06A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«Песня о земной красоте»</w:t>
            </w:r>
          </w:p>
          <w:p w:rsidR="001F370E" w:rsidRPr="00F06A2B" w:rsidRDefault="001F370E" w:rsidP="001F370E">
            <w:pPr>
              <w:widowControl w:val="0"/>
              <w:spacing w:before="122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6A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 вариант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40</w:t>
            </w:r>
          </w:p>
          <w:p w:rsidR="001F370E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Брамс «Колыбельная»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E14309" w:rsidRDefault="001F370E" w:rsidP="001F370E">
            <w:pPr>
              <w:pStyle w:val="a5"/>
              <w:numPr>
                <w:ilvl w:val="0"/>
                <w:numId w:val="56"/>
              </w:numPr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Б. Чайковский «Песенка часов»</w:t>
            </w:r>
            <w:r w:rsidRPr="00E14309">
              <w:rPr>
                <w:rFonts w:ascii="Times New Roman" w:eastAsia="Calibri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из музыки к сказке</w:t>
            </w:r>
            <w:r w:rsidRPr="00E14309">
              <w:rPr>
                <w:rFonts w:ascii="Times New Roman" w:eastAsia="Calibri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1430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«Оловянный солдатик» </w:t>
            </w:r>
          </w:p>
        </w:tc>
      </w:tr>
      <w:tr w:rsidR="001F370E" w:rsidRPr="00FD66BC" w:rsidTr="001F370E">
        <w:trPr>
          <w:trHeight w:val="3252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A208B" w:rsidRDefault="001F370E" w:rsidP="001F370E">
            <w:pPr>
              <w:widowControl w:val="0"/>
              <w:numPr>
                <w:ilvl w:val="0"/>
                <w:numId w:val="30"/>
              </w:numPr>
              <w:tabs>
                <w:tab w:val="left" w:pos="324"/>
              </w:tabs>
              <w:spacing w:after="0" w:line="252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Академический концерт </w:t>
            </w:r>
            <w:proofErr w:type="gramStart"/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proofErr w:type="gramEnd"/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370E" w:rsidRPr="00FD66BC" w:rsidRDefault="001F370E" w:rsidP="001F370E">
            <w:pPr>
              <w:pStyle w:val="a5"/>
              <w:numPr>
                <w:ilvl w:val="0"/>
                <w:numId w:val="30"/>
              </w:numPr>
              <w:tabs>
                <w:tab w:val="left" w:pos="304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8A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втором</w:t>
            </w:r>
            <w:proofErr w:type="gramEnd"/>
            <w:r w:rsidRPr="008A20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 полугодии</w:t>
            </w:r>
            <w:r w:rsidRPr="008A208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0" w:type="dxa"/>
          </w:tcPr>
          <w:p w:rsidR="001F370E" w:rsidRPr="0052594C" w:rsidRDefault="001F370E" w:rsidP="001F370E">
            <w:pPr>
              <w:pStyle w:val="a5"/>
              <w:ind w:left="206" w:firstLine="53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 вариант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№5</w:t>
            </w:r>
          </w:p>
          <w:p w:rsidR="001F370E" w:rsidRPr="00335F9B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35F9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сл. К.Ушинского  «Вечерняя песня»</w:t>
            </w:r>
            <w:r w:rsidRPr="00335F9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0A0FCF" w:rsidRDefault="001F370E" w:rsidP="001F370E">
            <w:pPr>
              <w:pStyle w:val="a5"/>
              <w:numPr>
                <w:ilvl w:val="0"/>
                <w:numId w:val="46"/>
              </w:numPr>
              <w:tabs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Греческая 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Ж.Металлиди</w:t>
            </w:r>
            <w:proofErr w:type="spellEnd"/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Колечко</w:t>
            </w: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A052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52594C" w:rsidRDefault="001F370E" w:rsidP="001F370E">
            <w:pPr>
              <w:pStyle w:val="a5"/>
              <w:tabs>
                <w:tab w:val="left" w:pos="459"/>
              </w:tabs>
              <w:ind w:left="1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 xml:space="preserve">2 </w:t>
            </w:r>
            <w:r w:rsidRPr="0052594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 w:rsidRPr="005259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№26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59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52594C" w:rsidRDefault="001F370E" w:rsidP="001F370E">
            <w:pPr>
              <w:pStyle w:val="a5"/>
              <w:numPr>
                <w:ilvl w:val="0"/>
                <w:numId w:val="35"/>
              </w:numPr>
              <w:tabs>
                <w:tab w:val="left" w:pos="175"/>
                <w:tab w:val="left" w:pos="316"/>
                <w:tab w:val="left" w:pos="459"/>
              </w:tabs>
              <w:ind w:left="175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песня «Пойду ль я, выйду ль я», 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обр. А.</w:t>
            </w:r>
            <w:r w:rsidRPr="00081121">
              <w:rPr>
                <w:rFonts w:ascii="Times New Roman" w:eastAsia="Calibri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Лядова</w:t>
            </w:r>
            <w:proofErr w:type="spellEnd"/>
          </w:p>
        </w:tc>
      </w:tr>
      <w:tr w:rsidR="001F370E" w:rsidRPr="00FD66BC" w:rsidTr="001F370E">
        <w:trPr>
          <w:trHeight w:val="3059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</w:tcPr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52" w:lineRule="exact"/>
              <w:ind w:left="2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865DC3" w:rsidRDefault="001F370E" w:rsidP="001F370E">
            <w:pPr>
              <w:widowControl w:val="0"/>
              <w:tabs>
                <w:tab w:val="left" w:pos="324"/>
              </w:tabs>
              <w:spacing w:after="0" w:line="240" w:lineRule="auto"/>
              <w:ind w:left="206" w:right="3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F370E" w:rsidRPr="00081121" w:rsidRDefault="001F370E" w:rsidP="001F370E">
            <w:pPr>
              <w:pStyle w:val="a5"/>
              <w:ind w:left="3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1</w:t>
            </w:r>
            <w:r w:rsidRPr="0052271E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ru-RU"/>
              </w:rPr>
              <w:t xml:space="preserve"> </w:t>
            </w:r>
            <w:r w:rsidRPr="0052271E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  <w:t>вариант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Ладухин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F370E" w:rsidRPr="00FD1A7D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D1A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Яковлев М. «Зимний вечер»</w:t>
            </w:r>
            <w:r w:rsidRPr="00FD1A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865DC3" w:rsidRDefault="001F370E" w:rsidP="001F370E">
            <w:pPr>
              <w:pStyle w:val="a5"/>
              <w:numPr>
                <w:ilvl w:val="0"/>
                <w:numId w:val="3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Французская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Ж.Векерлена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Кадэ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Руссель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F370E" w:rsidRDefault="001F370E" w:rsidP="001F370E">
            <w:pPr>
              <w:widowControl w:val="0"/>
              <w:spacing w:before="116"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FD66BC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FD66BC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0C44BC" w:rsidRDefault="001F370E" w:rsidP="001F370E">
            <w:pPr>
              <w:pStyle w:val="a5"/>
              <w:numPr>
                <w:ilvl w:val="0"/>
                <w:numId w:val="36"/>
              </w:numPr>
              <w:spacing w:before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Ваккаи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«Полутоны»</w:t>
            </w:r>
          </w:p>
          <w:p w:rsidR="001F370E" w:rsidRDefault="001F370E" w:rsidP="001F370E">
            <w:pPr>
              <w:pStyle w:val="a5"/>
              <w:numPr>
                <w:ilvl w:val="0"/>
                <w:numId w:val="36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А. Варламов «Горные вершины»</w:t>
            </w:r>
          </w:p>
          <w:p w:rsidR="001F370E" w:rsidRPr="00072EEA" w:rsidRDefault="001F370E" w:rsidP="001F370E">
            <w:pPr>
              <w:pStyle w:val="a5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Итальянская народная песня, обр.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В.Мельо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«Счастливая»</w:t>
            </w:r>
          </w:p>
        </w:tc>
      </w:tr>
      <w:tr w:rsidR="001F370E" w:rsidRPr="00FD66BC" w:rsidTr="001F370E">
        <w:trPr>
          <w:trHeight w:val="2711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Pr="00865DC3" w:rsidRDefault="001F370E" w:rsidP="001F370E">
            <w:pPr>
              <w:ind w:left="-1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5D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  <w:r w:rsidRPr="00865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685D55" w:rsidRDefault="001F370E" w:rsidP="001F370E">
            <w:pPr>
              <w:widowControl w:val="0"/>
              <w:spacing w:after="0" w:line="240" w:lineRule="auto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</w:pPr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685D55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685D5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Дж.Конконе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Вокализ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№8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И.С. Бах «За </w:t>
            </w:r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рекою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старый</w:t>
            </w:r>
            <w:r w:rsidRPr="0061102B">
              <w:rPr>
                <w:rFonts w:ascii="Times New Roman" w:eastAsia="Calibri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дом»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47"/>
              </w:numPr>
              <w:tabs>
                <w:tab w:val="left" w:pos="324"/>
              </w:tabs>
              <w:spacing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Швейцарская народная</w:t>
            </w:r>
            <w:r w:rsidRPr="009C18A9">
              <w:rPr>
                <w:rFonts w:ascii="Times New Roman" w:eastAsia="Calibri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песня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«Кукушка»,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-14"/>
                <w:sz w:val="24"/>
                <w:szCs w:val="24"/>
                <w:lang w:val="ru-RU"/>
              </w:rPr>
              <w:t>Р.</w:t>
            </w:r>
            <w:r w:rsidRPr="009C18A9">
              <w:rPr>
                <w:rFonts w:ascii="Times New Roman" w:eastAsia="Calibri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Гунда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ru-RU"/>
              </w:rPr>
            </w:pPr>
          </w:p>
          <w:p w:rsidR="001F370E" w:rsidRPr="0061102B" w:rsidRDefault="001F370E" w:rsidP="001F370E">
            <w:pPr>
              <w:pStyle w:val="a5"/>
              <w:tabs>
                <w:tab w:val="left" w:pos="324"/>
              </w:tabs>
              <w:spacing w:line="252" w:lineRule="exact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61102B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proofErr w:type="spellStart"/>
            <w:r w:rsidRPr="0061102B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  <w:proofErr w:type="spellEnd"/>
            <w:r w:rsidRPr="006110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8"/>
              </w:numPr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 w:rsidRPr="002D368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кализ № 5</w:t>
            </w:r>
          </w:p>
          <w:p w:rsidR="001F370E" w:rsidRPr="00081121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Calibri" w:hAnsi="Times New Roman" w:cs="Times New Roman"/>
                <w:sz w:val="24"/>
                <w:szCs w:val="24"/>
              </w:rPr>
              <w:t>Ф. Шуберт «Полева розочка»</w:t>
            </w:r>
          </w:p>
          <w:p w:rsidR="001F370E" w:rsidRPr="0061102B" w:rsidRDefault="001F370E" w:rsidP="001F370E">
            <w:pPr>
              <w:widowControl w:val="0"/>
              <w:numPr>
                <w:ilvl w:val="0"/>
                <w:numId w:val="48"/>
              </w:numPr>
              <w:tabs>
                <w:tab w:val="left" w:pos="324"/>
              </w:tabs>
              <w:spacing w:before="1" w:after="0" w:line="252" w:lineRule="exact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Русская народная песня, обр. </w:t>
            </w:r>
            <w:proofErr w:type="spellStart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>М.Балакирева</w:t>
            </w:r>
            <w:proofErr w:type="spellEnd"/>
            <w:r w:rsidRPr="000811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«Уж ты поле мое»</w:t>
            </w:r>
          </w:p>
        </w:tc>
      </w:tr>
      <w:tr w:rsidR="001F370E" w:rsidRPr="00FD66BC" w:rsidTr="001F370E"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EC7CAA" w:rsidRDefault="001F370E" w:rsidP="001F370E">
            <w:pPr>
              <w:widowControl w:val="0"/>
              <w:spacing w:before="118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1</w:t>
            </w:r>
            <w:r w:rsidRPr="00EC7CAA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EC7CAA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61102B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Зейдлер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Вокализ № 6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Чайковский, сл. А. Плещеева «Осень»</w:t>
            </w:r>
          </w:p>
          <w:p w:rsidR="001F370E" w:rsidRPr="00081121" w:rsidRDefault="001F370E" w:rsidP="001F370E">
            <w:pPr>
              <w:pStyle w:val="a5"/>
              <w:numPr>
                <w:ilvl w:val="0"/>
                <w:numId w:val="4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Русская народная песня </w:t>
            </w:r>
            <w:r w:rsidRPr="00081121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>«Как у наших у ворот</w:t>
            </w:r>
            <w:r w:rsidRPr="0008112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»</w:t>
            </w:r>
            <w:proofErr w:type="gramEnd"/>
          </w:p>
          <w:p w:rsidR="001F370E" w:rsidRPr="00090023" w:rsidRDefault="001F370E" w:rsidP="001F370E">
            <w:pPr>
              <w:widowControl w:val="0"/>
              <w:spacing w:before="120" w:after="0" w:line="240" w:lineRule="auto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09002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09002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52" w:lineRule="exact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Вилинская</w:t>
            </w:r>
            <w:proofErr w:type="spellEnd"/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. Вокализ №</w:t>
            </w:r>
            <w:r w:rsidRPr="00FD66BC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FD66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1F370E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Ж.Паизиелло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Ария Мельничихи</w:t>
            </w:r>
          </w:p>
          <w:p w:rsidR="001F370E" w:rsidRPr="00FD66BC" w:rsidRDefault="001F370E" w:rsidP="001F370E">
            <w:pPr>
              <w:widowControl w:val="0"/>
              <w:numPr>
                <w:ilvl w:val="0"/>
                <w:numId w:val="14"/>
              </w:numPr>
              <w:tabs>
                <w:tab w:val="left" w:pos="324"/>
              </w:tabs>
              <w:spacing w:after="0" w:line="240" w:lineRule="auto"/>
              <w:ind w:right="10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Русская народная песня «Я на камушке сижу»</w:t>
            </w:r>
          </w:p>
        </w:tc>
      </w:tr>
      <w:tr w:rsidR="001F370E" w:rsidRPr="00FD66BC" w:rsidTr="001F370E">
        <w:trPr>
          <w:trHeight w:val="3397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4C2C91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Ф. Шуберт «Напев</w:t>
            </w:r>
            <w:r w:rsidRPr="009C18A9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рыбака»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Кюи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Весенняя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песенка</w:t>
            </w:r>
            <w:proofErr w:type="spellEnd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1"/>
              </w:numPr>
              <w:tabs>
                <w:tab w:val="left" w:pos="175"/>
              </w:tabs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Тирольская народн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>а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я</w:t>
            </w:r>
            <w:r w:rsidRPr="009C18A9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</w:t>
            </w: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я «Охотник»,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обр. </w:t>
            </w:r>
            <w:r w:rsidRPr="009C18A9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>В</w:t>
            </w:r>
            <w:r w:rsidRPr="009C18A9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. Сибирского</w:t>
            </w:r>
          </w:p>
          <w:p w:rsidR="001F370E" w:rsidRPr="004C2C91" w:rsidRDefault="001F370E" w:rsidP="001F370E">
            <w:pPr>
              <w:widowControl w:val="0"/>
              <w:tabs>
                <w:tab w:val="left" w:pos="175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C91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2вариант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Перголези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«Ах,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зачем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 не</w:t>
            </w:r>
            <w:r w:rsidRPr="009C18A9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лужайка»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П. Чайковский «На берегу»</w:t>
            </w:r>
            <w:r w:rsidRPr="009C18A9"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(из цикла «16 песен для детей»)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Немецкая народная песня</w:t>
            </w:r>
            <w:r w:rsidRPr="001F370E">
              <w:rPr>
                <w:rFonts w:ascii="Times New Roman" w:eastAsia="Calibri" w:hAnsi="Times New Roman" w:cs="Times New Roman"/>
                <w:spacing w:val="42"/>
                <w:sz w:val="24"/>
                <w:szCs w:val="24"/>
                <w:lang w:val="ru-RU"/>
              </w:rPr>
              <w:t xml:space="preserve"> </w:t>
            </w:r>
            <w:r w:rsidRPr="001F37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«Спящая красавица», обр. </w:t>
            </w:r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9C18A9">
              <w:rPr>
                <w:rFonts w:ascii="Times New Roman" w:eastAsia="Calibri" w:hAnsi="Times New Roman" w:cs="Times New Roman"/>
                <w:sz w:val="24"/>
                <w:szCs w:val="24"/>
              </w:rPr>
              <w:t>Брамса</w:t>
            </w:r>
            <w:proofErr w:type="spellEnd"/>
          </w:p>
        </w:tc>
      </w:tr>
      <w:tr w:rsidR="001F370E" w:rsidRPr="00FD66BC" w:rsidTr="001F370E">
        <w:trPr>
          <w:trHeight w:val="2674"/>
        </w:trPr>
        <w:tc>
          <w:tcPr>
            <w:tcW w:w="993" w:type="dxa"/>
            <w:vMerge w:val="restart"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</w:tcPr>
          <w:p w:rsidR="001F370E" w:rsidRPr="00685D55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 первом полугодии</w:t>
            </w:r>
          </w:p>
          <w:p w:rsidR="001F370E" w:rsidRPr="00FD66BC" w:rsidRDefault="001F370E" w:rsidP="001F370E">
            <w:pPr>
              <w:widowControl w:val="0"/>
              <w:tabs>
                <w:tab w:val="left" w:pos="324"/>
              </w:tabs>
              <w:spacing w:before="1" w:after="0" w:line="252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D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before="116"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Р. </w:t>
            </w: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Шуман</w:t>
            </w:r>
            <w:r w:rsidRPr="001A00F3">
              <w:rPr>
                <w:rFonts w:ascii="Times New Roman" w:eastAsia="Calibri" w:hAnsi="Times New Roman" w:cs="Times New Roman"/>
                <w:spacing w:val="1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«Подснежник»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Глинка «Жаворонок»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37"/>
              </w:numPr>
              <w:tabs>
                <w:tab w:val="left" w:pos="292"/>
                <w:tab w:val="left" w:pos="324"/>
              </w:tabs>
              <w:spacing w:before="1"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Журбин,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П.Синявский «Планета детства»</w:t>
            </w:r>
            <w:r w:rsidRPr="001A00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tabs>
                <w:tab w:val="left" w:pos="292"/>
              </w:tabs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2</w:t>
            </w:r>
            <w:r w:rsidRPr="001A00F3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1A00F3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40" w:lineRule="auto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hAnsi="Times New Roman" w:cs="Times New Roman"/>
                <w:sz w:val="24"/>
                <w:szCs w:val="24"/>
              </w:rPr>
              <w:t>Шопен «Желание»</w:t>
            </w:r>
          </w:p>
          <w:p w:rsidR="001F370E" w:rsidRPr="001A00F3" w:rsidRDefault="001F370E" w:rsidP="001F370E">
            <w:pPr>
              <w:pStyle w:val="a5"/>
              <w:numPr>
                <w:ilvl w:val="0"/>
                <w:numId w:val="52"/>
              </w:numPr>
              <w:tabs>
                <w:tab w:val="left" w:pos="292"/>
              </w:tabs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Ю. </w:t>
            </w:r>
            <w:proofErr w:type="spellStart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Чичков</w:t>
            </w:r>
            <w:proofErr w:type="spellEnd"/>
            <w:r w:rsidRPr="0061102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«Родная</w:t>
            </w:r>
            <w:r w:rsidRPr="0061102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61102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песенка»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1A00F3" w:rsidRDefault="001F370E" w:rsidP="001F370E">
            <w:pPr>
              <w:widowControl w:val="0"/>
              <w:numPr>
                <w:ilvl w:val="0"/>
                <w:numId w:val="52"/>
              </w:numPr>
              <w:tabs>
                <w:tab w:val="left" w:pos="292"/>
                <w:tab w:val="left" w:pos="324"/>
              </w:tabs>
              <w:spacing w:after="0" w:line="252" w:lineRule="exact"/>
              <w:ind w:left="33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Английская народная</w:t>
            </w:r>
            <w:r w:rsidRPr="001A00F3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песня</w:t>
            </w:r>
            <w:r w:rsidRPr="001A00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«Майская </w:t>
            </w:r>
            <w:r w:rsidRPr="001A00F3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хороводная»,</w:t>
            </w:r>
            <w:r w:rsidRPr="001A00F3">
              <w:rPr>
                <w:rFonts w:ascii="Times New Roman" w:eastAsia="Calibri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обр. неизвестного</w:t>
            </w:r>
            <w:r w:rsidRPr="001A00F3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1A00F3">
              <w:rPr>
                <w:rFonts w:ascii="Times New Roman" w:eastAsia="Calibri" w:hAnsi="Times New Roman" w:cs="Times New Roman"/>
                <w:sz w:val="24"/>
                <w:szCs w:val="24"/>
              </w:rPr>
              <w:t>автора</w:t>
            </w:r>
          </w:p>
        </w:tc>
      </w:tr>
      <w:tr w:rsidR="001F370E" w:rsidRPr="00FD66BC" w:rsidTr="001F370E">
        <w:trPr>
          <w:trHeight w:val="3250"/>
        </w:trPr>
        <w:tc>
          <w:tcPr>
            <w:tcW w:w="993" w:type="dxa"/>
            <w:vMerge/>
            <w:vAlign w:val="center"/>
          </w:tcPr>
          <w:p w:rsidR="001F370E" w:rsidRPr="00FD66BC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1F370E" w:rsidRDefault="001F370E" w:rsidP="001F3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D66B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концерт во втором полугодии</w:t>
            </w:r>
          </w:p>
          <w:p w:rsidR="001F370E" w:rsidRPr="004C2C91" w:rsidRDefault="001F370E" w:rsidP="001F370E">
            <w:pPr>
              <w:tabs>
                <w:tab w:val="left" w:pos="324"/>
              </w:tabs>
              <w:spacing w:line="252" w:lineRule="exact"/>
              <w:ind w:left="-11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</w:tcPr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before="116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1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  <w:lang w:val="en-US"/>
              </w:rPr>
              <w:t xml:space="preserve"> </w:t>
            </w:r>
            <w:proofErr w:type="spellStart"/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  <w:lang w:val="en-US"/>
              </w:rPr>
              <w:t>вариант</w:t>
            </w:r>
            <w:proofErr w:type="spellEnd"/>
          </w:p>
          <w:p w:rsidR="001F370E" w:rsidRPr="001F370E" w:rsidRDefault="001F370E" w:rsidP="001F370E">
            <w:pPr>
              <w:pStyle w:val="a5"/>
              <w:numPr>
                <w:ilvl w:val="0"/>
                <w:numId w:val="53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 Моцарт «О, цитра ты моя»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А. </w:t>
            </w:r>
            <w:proofErr w:type="spellStart"/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Гурилев</w:t>
            </w:r>
            <w:proofErr w:type="spellEnd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сл.А.Полежаева</w:t>
            </w:r>
            <w:proofErr w:type="spellEnd"/>
            <w:r w:rsidRPr="008640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«Сарафанчик»</w:t>
            </w: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</w:p>
          <w:p w:rsidR="001F370E" w:rsidRPr="008640D0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Г. Струве, сл.С.Есенина «Черемуха»</w:t>
            </w:r>
          </w:p>
          <w:p w:rsidR="001F370E" w:rsidRPr="00DE1CFB" w:rsidRDefault="001F370E" w:rsidP="001F370E">
            <w:pPr>
              <w:widowControl w:val="0"/>
              <w:numPr>
                <w:ilvl w:val="0"/>
                <w:numId w:val="53"/>
              </w:numPr>
              <w:tabs>
                <w:tab w:val="left" w:pos="317"/>
                <w:tab w:val="left" w:pos="324"/>
              </w:tabs>
              <w:spacing w:before="1"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Русская народная песня «Как пойду я на быструю речку»</w:t>
            </w:r>
          </w:p>
          <w:p w:rsidR="001F370E" w:rsidRPr="008640D0" w:rsidRDefault="001F370E" w:rsidP="001F370E">
            <w:pPr>
              <w:widowControl w:val="0"/>
              <w:tabs>
                <w:tab w:val="left" w:pos="31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2</w:t>
            </w:r>
            <w:r w:rsidRPr="008640D0">
              <w:rPr>
                <w:rFonts w:ascii="Times New Roman" w:eastAsia="Calibri" w:hAnsi="Times New Roman" w:cs="Times New Roman"/>
                <w:i/>
                <w:spacing w:val="-3"/>
                <w:sz w:val="24"/>
                <w:szCs w:val="24"/>
                <w:u w:val="single" w:color="000000"/>
              </w:rPr>
              <w:t xml:space="preserve"> </w:t>
            </w:r>
            <w:r w:rsidRPr="008640D0">
              <w:rPr>
                <w:rFonts w:ascii="Times New Roman" w:eastAsia="Calibri" w:hAnsi="Times New Roman" w:cs="Times New Roman"/>
                <w:i/>
                <w:sz w:val="24"/>
                <w:szCs w:val="24"/>
                <w:u w:val="single" w:color="000000"/>
              </w:rPr>
              <w:t>вариант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Ш.Гуно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Романс </w:t>
            </w:r>
            <w:proofErr w:type="spell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Зибеля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оп. «Фауст»</w:t>
            </w:r>
          </w:p>
          <w:p w:rsidR="001F370E" w:rsidRPr="009C18A9" w:rsidRDefault="001F370E" w:rsidP="001F370E">
            <w:pPr>
              <w:widowControl w:val="0"/>
              <w:numPr>
                <w:ilvl w:val="0"/>
                <w:numId w:val="54"/>
              </w:numPr>
              <w:tabs>
                <w:tab w:val="left" w:pos="317"/>
                <w:tab w:val="left" w:pos="324"/>
              </w:tabs>
              <w:spacing w:after="0" w:line="252" w:lineRule="exact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>Ф. Шуберт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сл.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Х.Шубарта</w:t>
            </w:r>
            <w:proofErr w:type="spellEnd"/>
            <w:r w:rsidRPr="009C18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«Форель»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 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Алябьев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сл.А.Дельвига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 я выйду на </w:t>
            </w:r>
            <w:r w:rsidRPr="009C18A9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крылечко»</w:t>
            </w: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1F370E" w:rsidRPr="009C18A9" w:rsidRDefault="001F370E" w:rsidP="001F370E">
            <w:pPr>
              <w:pStyle w:val="a5"/>
              <w:numPr>
                <w:ilvl w:val="0"/>
                <w:numId w:val="54"/>
              </w:numPr>
              <w:tabs>
                <w:tab w:val="left" w:pos="317"/>
              </w:tabs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Неаполитанская народная песня «Санта-</w:t>
            </w:r>
            <w:proofErr w:type="spellStart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Лючия</w:t>
            </w:r>
            <w:proofErr w:type="spellEnd"/>
            <w:r w:rsidRPr="009C18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6110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1F370E" w:rsidRPr="00FD66BC" w:rsidRDefault="001F370E" w:rsidP="001F370E">
      <w:pPr>
        <w:spacing w:after="0" w:line="240" w:lineRule="auto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Pr="00CA04FB" w:rsidRDefault="001F370E" w:rsidP="001F37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УРОВНЮ ПОДГОТОВКИ УЧАЩИХСЯ</w:t>
      </w: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370E" w:rsidRPr="007D5A96" w:rsidRDefault="001F370E" w:rsidP="00CA296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к окончанию обучения должен научиться  исполнять произведения различные по стилю и характеру, русских современных и зарубежных композиторов, народные песни.</w:t>
      </w:r>
    </w:p>
    <w:p w:rsidR="001F370E" w:rsidRPr="007D5A96" w:rsidRDefault="001F370E" w:rsidP="00CA296B">
      <w:pPr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Учащийся должен приобрести следующие навыки: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комплекс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знаний, умений 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навыков,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позволяющий</w:t>
      </w:r>
      <w:r w:rsidRPr="007D5A96">
        <w:rPr>
          <w:rFonts w:ascii="Times New Roman" w:eastAsia="Calibri" w:hAnsi="Times New Roman" w:cs="Times New Roman"/>
          <w:spacing w:val="5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исполнять музыкальные произведения разных академических стилей и</w:t>
      </w:r>
      <w:r w:rsidRPr="007D5A96">
        <w:rPr>
          <w:rFonts w:ascii="Times New Roman" w:eastAsia="Calibri" w:hAnsi="Times New Roman" w:cs="Times New Roman"/>
          <w:spacing w:val="6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жанров, отражающий наличие у обучающегося относительно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развитого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 xml:space="preserve"> певческого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голоса и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художественного</w:t>
      </w:r>
      <w:r w:rsidRPr="007D5A96">
        <w:rPr>
          <w:rFonts w:ascii="Times New Roman" w:eastAsia="Calibri" w:hAnsi="Times New Roman" w:cs="Times New Roman"/>
          <w:spacing w:val="-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вкуса;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элементарные  основы  голосоведения, певческого  дыхания; владение основами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non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staccato</w:t>
      </w: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, чистотой интонации; естественность тембра;</w:t>
      </w:r>
    </w:p>
    <w:p w:rsidR="001F370E" w:rsidRPr="007D5A96" w:rsidRDefault="001F370E" w:rsidP="00CA296B">
      <w:pPr>
        <w:pStyle w:val="a5"/>
        <w:numPr>
          <w:ilvl w:val="0"/>
          <w:numId w:val="38"/>
        </w:numPr>
        <w:ind w:left="0" w:firstLine="851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D5A9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отчетливая дикция при осознанном формировании согласных и гласных звуков; 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404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художественно-исполнительских возможностей</w:t>
      </w:r>
      <w:r w:rsidRPr="007D5A96">
        <w:rPr>
          <w:rFonts w:ascii="Times New Roman" w:eastAsia="Calibri" w:hAnsi="Times New Roman" w:cs="Times New Roman"/>
          <w:spacing w:val="14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голоса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академического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певца;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354"/>
        </w:tabs>
        <w:ind w:left="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знание наиболее употребляемой музыкальной</w:t>
      </w:r>
      <w:r w:rsidRPr="007D5A96">
        <w:rPr>
          <w:rFonts w:ascii="Times New Roman" w:eastAsia="Calibri" w:hAnsi="Times New Roman" w:cs="Times New Roman"/>
          <w:spacing w:val="-1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терминологии;</w:t>
      </w:r>
    </w:p>
    <w:p w:rsidR="001F370E" w:rsidRPr="007D5A96" w:rsidRDefault="001F370E" w:rsidP="00CA296B">
      <w:pPr>
        <w:pStyle w:val="a5"/>
        <w:numPr>
          <w:ilvl w:val="0"/>
          <w:numId w:val="16"/>
        </w:numPr>
        <w:tabs>
          <w:tab w:val="left" w:pos="1277"/>
        </w:tabs>
        <w:ind w:left="0" w:right="192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навыки по выполнению разных видов элементарного</w:t>
      </w:r>
      <w:r w:rsidRPr="007D5A96">
        <w:rPr>
          <w:rFonts w:ascii="Times New Roman" w:eastAsia="Calibri" w:hAnsi="Times New Roman" w:cs="Times New Roman"/>
          <w:spacing w:val="53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анализа исполняемых произведений и использованию определенных</w:t>
      </w:r>
      <w:r w:rsidRPr="007D5A96">
        <w:rPr>
          <w:rFonts w:ascii="Times New Roman" w:eastAsia="Calibri" w:hAnsi="Times New Roman" w:cs="Times New Roman"/>
          <w:spacing w:val="3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средств музыкальной выразительности и технических приемов для</w:t>
      </w:r>
      <w:r w:rsidRPr="007D5A96">
        <w:rPr>
          <w:rFonts w:ascii="Times New Roman" w:eastAsia="Calibri" w:hAnsi="Times New Roman" w:cs="Times New Roman"/>
          <w:spacing w:val="16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>творческого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воплощения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композиторского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замысла;</w:t>
      </w:r>
    </w:p>
    <w:p w:rsidR="001F370E" w:rsidRPr="00775A90" w:rsidRDefault="001F370E" w:rsidP="00CA296B">
      <w:pPr>
        <w:pStyle w:val="a5"/>
        <w:numPr>
          <w:ilvl w:val="0"/>
          <w:numId w:val="16"/>
        </w:numPr>
        <w:tabs>
          <w:tab w:val="left" w:pos="1226"/>
        </w:tabs>
        <w:ind w:left="0" w:right="190" w:firstLine="85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навыки репетиционной работы, </w:t>
      </w:r>
      <w:r w:rsidRPr="007D5A96">
        <w:rPr>
          <w:rFonts w:ascii="Times New Roman" w:eastAsia="Calibri" w:hAnsi="Times New Roman" w:cs="Times New Roman"/>
          <w:spacing w:val="-4"/>
          <w:sz w:val="24"/>
          <w:szCs w:val="24"/>
          <w:lang w:val="ru-RU"/>
        </w:rPr>
        <w:t>корректного</w:t>
      </w:r>
      <w:r w:rsidRPr="007D5A96">
        <w:rPr>
          <w:rFonts w:ascii="Times New Roman" w:eastAsia="Calibri" w:hAnsi="Times New Roman" w:cs="Times New Roman"/>
          <w:spacing w:val="6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общения с</w:t>
      </w:r>
      <w:r w:rsidRPr="007D5A96">
        <w:rPr>
          <w:rFonts w:ascii="Times New Roman" w:eastAsia="Calibri" w:hAnsi="Times New Roman" w:cs="Times New Roman"/>
          <w:spacing w:val="60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другими солистами,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преподавателями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концертмейстерами,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сценического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поведения</w:t>
      </w:r>
      <w:r w:rsidRPr="007D5A96">
        <w:rPr>
          <w:rFonts w:ascii="Times New Roman" w:eastAsia="Calibri" w:hAnsi="Times New Roman" w:cs="Times New Roman"/>
          <w:spacing w:val="2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</w:t>
      </w:r>
      <w:r w:rsidRPr="007D5A96">
        <w:rPr>
          <w:rFonts w:ascii="Times New Roman" w:eastAsia="Calibri" w:hAnsi="Times New Roman" w:cs="Times New Roman"/>
          <w:spacing w:val="-3"/>
          <w:sz w:val="24"/>
          <w:szCs w:val="24"/>
          <w:lang w:val="ru-RU"/>
        </w:rPr>
        <w:t xml:space="preserve">концертных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выступлений в качестве</w:t>
      </w:r>
      <w:r w:rsidRPr="007D5A96">
        <w:rPr>
          <w:rFonts w:ascii="Times New Roman" w:eastAsia="Calibri" w:hAnsi="Times New Roman" w:cs="Times New Roman"/>
          <w:spacing w:val="1"/>
          <w:sz w:val="24"/>
          <w:szCs w:val="24"/>
          <w:lang w:val="ru-RU"/>
        </w:rPr>
        <w:t xml:space="preserve"> </w:t>
      </w:r>
      <w:r w:rsidRPr="007D5A96">
        <w:rPr>
          <w:rFonts w:ascii="Times New Roman" w:eastAsia="Calibri" w:hAnsi="Times New Roman" w:cs="Times New Roman"/>
          <w:sz w:val="24"/>
          <w:szCs w:val="24"/>
          <w:lang w:val="ru-RU"/>
        </w:rPr>
        <w:t>солиста.</w:t>
      </w: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color w:val="548DD4"/>
          <w:sz w:val="24"/>
          <w:szCs w:val="24"/>
          <w:lang w:eastAsia="ru-RU"/>
        </w:rPr>
      </w:pPr>
    </w:p>
    <w:p w:rsidR="001F370E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ФОРМЫ И МЕТОДЫ КОНТРОЛЯ. КРИТЕРИИ ОЦЕНОК</w:t>
      </w:r>
    </w:p>
    <w:p w:rsidR="000B4574" w:rsidRPr="00CA04FB" w:rsidRDefault="000B4574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1F370E">
      <w:pPr>
        <w:pStyle w:val="a3"/>
        <w:ind w:right="109" w:firstLine="559"/>
        <w:jc w:val="both"/>
        <w:rPr>
          <w:rFonts w:cs="Times New Roman"/>
          <w:sz w:val="24"/>
          <w:szCs w:val="24"/>
          <w:lang w:val="ru-RU"/>
        </w:rPr>
      </w:pPr>
      <w:r w:rsidRPr="00CA04FB">
        <w:rPr>
          <w:rFonts w:cs="Times New Roman"/>
          <w:b/>
          <w:color w:val="548DD4"/>
          <w:sz w:val="24"/>
          <w:szCs w:val="24"/>
          <w:lang w:val="ru-RU" w:eastAsia="ru-RU"/>
        </w:rPr>
        <w:t xml:space="preserve">  </w:t>
      </w:r>
      <w:r w:rsidRPr="00CA04FB">
        <w:rPr>
          <w:rFonts w:cs="Times New Roman"/>
          <w:sz w:val="24"/>
          <w:szCs w:val="24"/>
          <w:lang w:val="ru-RU"/>
        </w:rPr>
        <w:t xml:space="preserve">Оценка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качества </w:t>
      </w:r>
      <w:r w:rsidRPr="00CA04FB">
        <w:rPr>
          <w:rFonts w:cs="Times New Roman"/>
          <w:sz w:val="24"/>
          <w:szCs w:val="24"/>
          <w:lang w:val="ru-RU"/>
        </w:rPr>
        <w:t xml:space="preserve">работы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учащихся </w:t>
      </w:r>
      <w:r w:rsidRPr="00CA04FB">
        <w:rPr>
          <w:rFonts w:cs="Times New Roman"/>
          <w:sz w:val="24"/>
          <w:szCs w:val="24"/>
          <w:lang w:val="ru-RU"/>
        </w:rPr>
        <w:t xml:space="preserve">по </w:t>
      </w:r>
      <w:r>
        <w:rPr>
          <w:rFonts w:cs="Times New Roman"/>
          <w:sz w:val="24"/>
          <w:szCs w:val="24"/>
          <w:lang w:val="ru-RU"/>
        </w:rPr>
        <w:t>«Общему вокалу»</w:t>
      </w:r>
      <w:r w:rsidRPr="00CA04FB">
        <w:rPr>
          <w:rFonts w:cs="Times New Roman"/>
          <w:sz w:val="24"/>
          <w:szCs w:val="24"/>
          <w:lang w:val="ru-RU"/>
        </w:rPr>
        <w:t xml:space="preserve"> предполагает</w:t>
      </w:r>
      <w:r w:rsidRPr="00CA04FB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CA04FB">
        <w:rPr>
          <w:rFonts w:cs="Times New Roman"/>
          <w:sz w:val="24"/>
          <w:szCs w:val="24"/>
          <w:lang w:val="ru-RU"/>
        </w:rPr>
        <w:t xml:space="preserve">все виды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контроля: </w:t>
      </w:r>
      <w:r w:rsidRPr="00CA04FB">
        <w:rPr>
          <w:rFonts w:cs="Times New Roman"/>
          <w:sz w:val="24"/>
          <w:szCs w:val="24"/>
          <w:lang w:val="ru-RU"/>
        </w:rPr>
        <w:t xml:space="preserve">текущий </w:t>
      </w:r>
      <w:r w:rsidRPr="00CA04FB">
        <w:rPr>
          <w:rFonts w:cs="Times New Roman"/>
          <w:spacing w:val="-3"/>
          <w:sz w:val="24"/>
          <w:szCs w:val="24"/>
          <w:lang w:val="ru-RU"/>
        </w:rPr>
        <w:t xml:space="preserve">контроль </w:t>
      </w:r>
      <w:r w:rsidRPr="00CA04FB">
        <w:rPr>
          <w:rFonts w:cs="Times New Roman"/>
          <w:sz w:val="24"/>
          <w:szCs w:val="24"/>
          <w:lang w:val="ru-RU"/>
        </w:rPr>
        <w:t>успеваемости, промежуточную и</w:t>
      </w:r>
      <w:r w:rsidRPr="00CA04FB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CA04FB">
        <w:rPr>
          <w:rFonts w:cs="Times New Roman"/>
          <w:spacing w:val="-4"/>
          <w:sz w:val="24"/>
          <w:szCs w:val="24"/>
          <w:lang w:val="ru-RU"/>
        </w:rPr>
        <w:t>итоговую</w:t>
      </w:r>
      <w:r w:rsidRPr="00CA04FB">
        <w:rPr>
          <w:rFonts w:cs="Times New Roman"/>
          <w:sz w:val="24"/>
          <w:szCs w:val="24"/>
          <w:lang w:val="ru-RU"/>
        </w:rPr>
        <w:t xml:space="preserve"> аттестацию.</w:t>
      </w:r>
    </w:p>
    <w:p w:rsidR="001F370E" w:rsidRPr="00522D06" w:rsidRDefault="001F370E" w:rsidP="001F370E">
      <w:pPr>
        <w:pStyle w:val="Default"/>
        <w:ind w:firstLine="709"/>
        <w:jc w:val="both"/>
        <w:rPr>
          <w:color w:val="auto"/>
        </w:rPr>
      </w:pPr>
      <w:r w:rsidRPr="00CA04FB">
        <w:rPr>
          <w:rFonts w:eastAsia="Times New Roman"/>
          <w:spacing w:val="-71"/>
          <w:u w:val="single" w:color="000000"/>
        </w:rPr>
        <w:t xml:space="preserve"> </w:t>
      </w:r>
      <w:r w:rsidRPr="007D5A96">
        <w:rPr>
          <w:b/>
          <w:color w:val="auto"/>
        </w:rPr>
        <w:t>Текущий контроль</w:t>
      </w:r>
      <w:r w:rsidRPr="00522D06">
        <w:rPr>
          <w:color w:val="auto"/>
        </w:rPr>
        <w:t xml:space="preserve"> направлен на поддержание учебной дисциплины, на ответственную подготовку домашнего задания, правильную организацию самостоятельной работы, имеет воспитательные цели, носит стимулирующий характер. Текущий контроль над работой ученика осуществляет преподаватель, отражая в оценках достижения ученика, темпы его продвижения в освоении материала, качество выполнения заданий и т. п. Одной из форм текущего контроля может стать контрольный урок без присутствия комиссии. На основании результатов текущего контроля, а также учитывая публичные выступления на концерте или открытом уроке, выставляется четвертная отметка. Текущая аттестация проводится за счет времени аудиторных занятий на всем протяжении обучения. </w:t>
      </w:r>
    </w:p>
    <w:p w:rsidR="001F370E" w:rsidRPr="00CA04FB" w:rsidRDefault="001F370E" w:rsidP="001F370E">
      <w:pPr>
        <w:widowControl w:val="0"/>
        <w:spacing w:after="0" w:line="240" w:lineRule="auto"/>
        <w:ind w:left="118" w:right="112" w:firstLine="5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proofErr w:type="gramStart"/>
      <w:r w:rsidRPr="00CA04FB">
        <w:rPr>
          <w:rFonts w:ascii="Times New Roman" w:eastAsia="Times New Roman" w:hAnsi="Times New Roman" w:cs="Times New Roman"/>
          <w:i/>
          <w:spacing w:val="-3"/>
          <w:sz w:val="24"/>
          <w:szCs w:val="24"/>
          <w:u w:val="single" w:color="000000"/>
        </w:rPr>
        <w:t xml:space="preserve">Промежуточная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аттестация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виде академических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концертов</w:t>
      </w:r>
      <w:r w:rsidRPr="00CA04FB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позволяет оценить динамику</w:t>
      </w:r>
      <w:r w:rsidRPr="00CA04FB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каждого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 обучающихся, а также успешность освоения программы на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разных этапах обучения.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Все формы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предполагают выставление дифференцированной оценки и обязательное</w:t>
      </w:r>
      <w:r w:rsidRPr="00CA04FB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методическое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обсуждение. </w:t>
      </w:r>
    </w:p>
    <w:p w:rsidR="001F370E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pacing w:val="-71"/>
          <w:sz w:val="24"/>
          <w:szCs w:val="24"/>
          <w:u w:val="single" w:color="000000"/>
        </w:rPr>
        <w:t xml:space="preserve"> </w:t>
      </w:r>
      <w:r w:rsidRPr="00116884"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Итоговая аттестация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 xml:space="preserve">в виде экзамена (в 7 классе) определяет </w:t>
      </w:r>
      <w:r w:rsidRPr="0011688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конечный </w:t>
      </w:r>
      <w:r w:rsidRPr="00116884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результат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освоения</w:t>
      </w:r>
      <w:r w:rsidRPr="00116884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программы.</w:t>
      </w:r>
      <w:r w:rsidRPr="00116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прохождении итоговой аттестации выпускник должен продемонстрировать знания, умения и навыки в соответствии с программными требованиями.</w:t>
      </w:r>
    </w:p>
    <w:p w:rsidR="001F370E" w:rsidRPr="00116884" w:rsidRDefault="001F370E" w:rsidP="001F370E">
      <w:pPr>
        <w:spacing w:after="0" w:line="240" w:lineRule="auto"/>
        <w:ind w:right="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884">
        <w:rPr>
          <w:rFonts w:ascii="Times New Roman" w:eastAsia="Times New Roman" w:hAnsi="Times New Roman" w:cs="Times New Roman"/>
          <w:sz w:val="24"/>
          <w:szCs w:val="24"/>
        </w:rPr>
        <w:t>Исполнение   программы  по  предмету  «</w:t>
      </w:r>
      <w:r>
        <w:rPr>
          <w:rFonts w:ascii="Times New Roman" w:eastAsia="Times New Roman" w:hAnsi="Times New Roman" w:cs="Times New Roman"/>
          <w:sz w:val="24"/>
          <w:szCs w:val="24"/>
        </w:rPr>
        <w:t>Общий в</w:t>
      </w:r>
      <w:r w:rsidRPr="00116884">
        <w:rPr>
          <w:rFonts w:ascii="Times New Roman" w:eastAsia="Times New Roman" w:hAnsi="Times New Roman" w:cs="Times New Roman"/>
          <w:sz w:val="24"/>
          <w:szCs w:val="24"/>
        </w:rPr>
        <w:t>окал»</w:t>
      </w:r>
    </w:p>
    <w:p w:rsidR="001F370E" w:rsidRPr="00116884" w:rsidRDefault="001F370E" w:rsidP="001F370E">
      <w:pPr>
        <w:widowControl w:val="0"/>
        <w:spacing w:after="0" w:line="240" w:lineRule="auto"/>
        <w:ind w:left="118" w:right="116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оценивается по пятибалльной системе по следующим</w:t>
      </w:r>
      <w:r w:rsidRPr="00116884">
        <w:rPr>
          <w:rFonts w:ascii="Times New Roman" w:eastAsia="Times New Roman" w:hAnsi="Times New Roman" w:cs="Times New Roman"/>
          <w:bCs/>
          <w:spacing w:val="-7"/>
          <w:sz w:val="24"/>
          <w:szCs w:val="24"/>
        </w:rPr>
        <w:t xml:space="preserve"> </w:t>
      </w:r>
      <w:r w:rsidRPr="00116884">
        <w:rPr>
          <w:rFonts w:ascii="Times New Roman" w:eastAsia="Times New Roman" w:hAnsi="Times New Roman" w:cs="Times New Roman"/>
          <w:bCs/>
          <w:sz w:val="24"/>
          <w:szCs w:val="24"/>
        </w:rPr>
        <w:t>параметрам:</w:t>
      </w:r>
    </w:p>
    <w:p w:rsidR="001F370E" w:rsidRPr="00116884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чистота</w:t>
      </w:r>
      <w:proofErr w:type="spellEnd"/>
      <w:r w:rsidRPr="00116884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интонации</w:t>
      </w:r>
      <w:proofErr w:type="spellEnd"/>
      <w:r w:rsidRPr="00116884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Default="001F370E" w:rsidP="001F370E">
      <w:pPr>
        <w:widowControl w:val="0"/>
        <w:numPr>
          <w:ilvl w:val="1"/>
          <w:numId w:val="15"/>
        </w:numPr>
        <w:tabs>
          <w:tab w:val="left" w:pos="1007"/>
        </w:tabs>
        <w:spacing w:after="0" w:line="240" w:lineRule="auto"/>
        <w:ind w:left="1006" w:right="116"/>
        <w:rPr>
          <w:rFonts w:ascii="Times New Roman" w:eastAsia="Times New Roman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качество звучания (красота </w:t>
      </w:r>
      <w:r w:rsidRPr="00116884">
        <w:rPr>
          <w:rFonts w:ascii="Times New Roman" w:eastAsia="Calibri" w:hAnsi="Times New Roman" w:cs="Times New Roman"/>
          <w:spacing w:val="-4"/>
          <w:sz w:val="24"/>
          <w:szCs w:val="24"/>
        </w:rPr>
        <w:t>певческого</w:t>
      </w:r>
      <w:r w:rsidRPr="00116884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</w:t>
      </w:r>
      <w:r w:rsidRPr="00116884">
        <w:rPr>
          <w:rFonts w:ascii="Times New Roman" w:eastAsia="Calibri" w:hAnsi="Times New Roman" w:cs="Times New Roman"/>
          <w:sz w:val="24"/>
          <w:szCs w:val="24"/>
        </w:rPr>
        <w:t>тона);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активность и правильность работы дыхания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артикуляционных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мышц;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дикция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музыкальность (умение выстраивать музыкальную фразу и</w:t>
      </w:r>
      <w:r w:rsidRPr="00CA04FB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все мелодическое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 пределах данной музыкальной формы,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гармоничность взаимодействия вокальной партии 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аккомпанементом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ансамбль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 концертмейстером);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соответствие</w:t>
      </w:r>
      <w:proofErr w:type="spellEnd"/>
      <w:r w:rsidRPr="00CA04FB">
        <w:rPr>
          <w:rFonts w:ascii="Times New Roman" w:eastAsia="Calibri" w:hAnsi="Times New Roman" w:cs="Times New Roman"/>
          <w:spacing w:val="-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стилю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1F370E" w:rsidRPr="00CA04FB" w:rsidRDefault="001F370E" w:rsidP="001F370E">
      <w:pPr>
        <w:widowControl w:val="0"/>
        <w:numPr>
          <w:ilvl w:val="1"/>
          <w:numId w:val="15"/>
        </w:numPr>
        <w:tabs>
          <w:tab w:val="left" w:pos="995"/>
        </w:tabs>
        <w:spacing w:after="0" w:line="240" w:lineRule="auto"/>
        <w:ind w:left="994" w:right="11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осмысленность</w:t>
      </w:r>
      <w:proofErr w:type="spellEnd"/>
      <w:proofErr w:type="gram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выразительность</w:t>
      </w:r>
      <w:proofErr w:type="spellEnd"/>
      <w:r w:rsidRPr="00CA04FB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исполнения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1F370E" w:rsidRPr="00CA04FB" w:rsidRDefault="001F370E" w:rsidP="001F370E">
      <w:pPr>
        <w:widowControl w:val="0"/>
        <w:tabs>
          <w:tab w:val="left" w:pos="1385"/>
          <w:tab w:val="left" w:pos="2929"/>
          <w:tab w:val="left" w:pos="4751"/>
          <w:tab w:val="left" w:pos="5151"/>
          <w:tab w:val="left" w:pos="5842"/>
          <w:tab w:val="left" w:pos="7982"/>
          <w:tab w:val="left" w:pos="9617"/>
        </w:tabs>
        <w:spacing w:after="0" w:line="240" w:lineRule="auto"/>
        <w:ind w:left="118" w:right="111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Эти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параметры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учитываются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промежуточной 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аттестации,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возможностями каждого этапа развития учащегося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голоса.</w:t>
      </w:r>
    </w:p>
    <w:p w:rsidR="001F370E" w:rsidRDefault="001F370E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 итогам исполнения программы на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зачете, академическом концерте</w:t>
      </w:r>
      <w:r w:rsidRPr="00CA04F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или экзамене выставляется оценка по пятибалльной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системе:</w:t>
      </w:r>
    </w:p>
    <w:p w:rsidR="000B4574" w:rsidRPr="00CA04FB" w:rsidRDefault="000B4574" w:rsidP="001F370E">
      <w:pPr>
        <w:widowControl w:val="0"/>
        <w:spacing w:after="0" w:line="240" w:lineRule="auto"/>
        <w:ind w:left="118" w:right="113" w:firstLine="559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0B4574">
      <w:pPr>
        <w:widowControl w:val="0"/>
        <w:spacing w:after="0" w:line="240" w:lineRule="auto"/>
        <w:ind w:firstLine="851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9640" w:type="dxa"/>
        <w:tblInd w:w="-137" w:type="dxa"/>
        <w:tblLayout w:type="fixed"/>
        <w:tblLook w:val="01E0" w:firstRow="1" w:lastRow="1" w:firstColumn="1" w:lastColumn="1" w:noHBand="0" w:noVBand="0"/>
      </w:tblPr>
      <w:tblGrid>
        <w:gridCol w:w="2978"/>
        <w:gridCol w:w="6662"/>
      </w:tblGrid>
      <w:tr w:rsidR="001F370E" w:rsidRPr="00CA04FB" w:rsidTr="001F370E">
        <w:trPr>
          <w:trHeight w:hRule="exact" w:val="605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right="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Оценка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370E" w:rsidRPr="00CA04FB" w:rsidRDefault="001F370E" w:rsidP="001F370E">
            <w:pPr>
              <w:ind w:left="283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оцен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ки</w:t>
            </w:r>
            <w:proofErr w:type="spellEnd"/>
            <w:r w:rsidRPr="00CA04FB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выступления</w:t>
            </w:r>
            <w:proofErr w:type="spellEnd"/>
          </w:p>
        </w:tc>
      </w:tr>
      <w:tr w:rsidR="001F370E" w:rsidRPr="00CA04FB" w:rsidTr="001F370E">
        <w:trPr>
          <w:trHeight w:hRule="exact" w:val="283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Выразительное исполнение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программы, соответствующей степени сложности, с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учетом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года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 и индивидуальных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Отличное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Точность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интонации, свободное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владение певческим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аппаратом, хорошая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опора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61"/>
                <w:sz w:val="24"/>
                <w:szCs w:val="24"/>
                <w:lang w:val="ru-RU"/>
              </w:rPr>
              <w:t xml:space="preserve"> 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дыхание, грамотное управление</w:t>
            </w:r>
            <w:r w:rsidRPr="00CA04FB">
              <w:rPr>
                <w:rFonts w:ascii="Times New Roman" w:eastAsia="Calibri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регистрами голоса, использование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необходимых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приемов для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создания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художественного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образа.</w:t>
            </w:r>
          </w:p>
          <w:p w:rsidR="001F370E" w:rsidRPr="00CA04FB" w:rsidRDefault="001F370E" w:rsidP="001F370E">
            <w:pPr>
              <w:numPr>
                <w:ilvl w:val="0"/>
                <w:numId w:val="20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стилям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исполняемых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произведений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2392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CA04FB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384"/>
              </w:tabs>
              <w:ind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Соответствие исполняемых</w:t>
            </w:r>
            <w:r w:rsidRPr="00CA04FB">
              <w:rPr>
                <w:rFonts w:ascii="Times New Roman" w:eastAsia="Calibri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 программным требованиям и</w:t>
            </w:r>
            <w:r w:rsidRPr="00CA04FB">
              <w:rPr>
                <w:rFonts w:ascii="Times New Roman" w:eastAsia="Calibri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возможностям </w:t>
            </w:r>
            <w:proofErr w:type="gram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</w:t>
            </w:r>
          </w:p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Грамотное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 с наличием</w:t>
            </w:r>
            <w:r w:rsidRPr="00CA04FB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некоторых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технических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недочетов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(незначительные интонационные погрешности,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недостатки дикции,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артикуляции,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недостаточная опора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на дыхание и общая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координация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работе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.</w:t>
            </w:r>
            <w:proofErr w:type="gramEnd"/>
          </w:p>
          <w:p w:rsidR="001F370E" w:rsidRPr="00CA04FB" w:rsidRDefault="001F370E" w:rsidP="001F370E">
            <w:pPr>
              <w:numPr>
                <w:ilvl w:val="0"/>
                <w:numId w:val="19"/>
              </w:numPr>
              <w:tabs>
                <w:tab w:val="left" w:pos="403"/>
              </w:tabs>
              <w:ind w:left="122"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Недостаточно убедительное</w:t>
            </w:r>
            <w:r w:rsidRPr="00CA04FB">
              <w:rPr>
                <w:rFonts w:ascii="Times New Roman" w:eastAsia="Calibri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воплощение образов исполняемых</w:t>
            </w:r>
            <w:r w:rsidRPr="00CA04FB">
              <w:rPr>
                <w:rFonts w:ascii="Times New Roman" w:eastAsia="Calibri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произведений, стилистические неточности.</w:t>
            </w:r>
          </w:p>
        </w:tc>
      </w:tr>
      <w:tr w:rsidR="001F370E" w:rsidRPr="00CA04FB" w:rsidTr="001F370E">
        <w:trPr>
          <w:trHeight w:hRule="exact" w:val="2398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CA04FB">
              <w:rPr>
                <w:rFonts w:ascii="Times New Roman" w:eastAsia="Calibri" w:hAnsi="Times New Roman" w:cs="Times New Roman"/>
                <w:spacing w:val="-32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Программа не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соответствует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году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</w:t>
            </w:r>
            <w:r w:rsidRPr="00CA04FB">
              <w:rPr>
                <w:rFonts w:ascii="Times New Roman" w:eastAsia="Calibri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(с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учетом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возможностей и предыдущей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динамики развития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обучающегося).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left="383" w:right="142" w:hanging="2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Недостаточное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знание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текста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Значительные</w:t>
            </w:r>
            <w:r w:rsidRPr="00CA04FB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вокально-технические проблемы, недостаточно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свободный</w:t>
            </w:r>
            <w:r w:rsidRPr="00CA04FB">
              <w:rPr>
                <w:rFonts w:ascii="Times New Roman" w:eastAsia="Calibri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певческий </w:t>
            </w:r>
            <w:r w:rsidRPr="00CA04FB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val="ru-RU"/>
              </w:rPr>
              <w:t>аппарат.</w:t>
            </w:r>
          </w:p>
          <w:p w:rsidR="001F370E" w:rsidRPr="00CA04FB" w:rsidRDefault="001F370E" w:rsidP="001F370E">
            <w:pPr>
              <w:numPr>
                <w:ilvl w:val="0"/>
                <w:numId w:val="18"/>
              </w:numPr>
              <w:tabs>
                <w:tab w:val="left" w:pos="38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Маловыразительное, формальное</w:t>
            </w:r>
            <w:r w:rsidRPr="00CA04FB">
              <w:rPr>
                <w:rFonts w:ascii="Times New Roman" w:eastAsia="Calibri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исполнение, характер произведений не выявлен.</w:t>
            </w:r>
            <w:r w:rsidRPr="00CA04FB">
              <w:rPr>
                <w:rFonts w:ascii="Times New Roman" w:eastAsia="Calibri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Низкий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художественный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исполнения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1F370E" w:rsidRPr="00CA04FB" w:rsidTr="001F370E">
        <w:trPr>
          <w:trHeight w:hRule="exact" w:val="1264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CA04FB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(«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неудовлетворительно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»)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11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Исполнение с большим 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количеством</w:t>
            </w:r>
            <w:r w:rsidRPr="00CA04FB">
              <w:rPr>
                <w:rFonts w:ascii="Times New Roman" w:eastAsia="Calibri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ошибок.</w:t>
            </w:r>
          </w:p>
          <w:p w:rsidR="001F370E" w:rsidRPr="00CA04FB" w:rsidRDefault="001F370E" w:rsidP="001F370E">
            <w:pPr>
              <w:numPr>
                <w:ilvl w:val="0"/>
                <w:numId w:val="17"/>
              </w:numPr>
              <w:tabs>
                <w:tab w:val="left" w:pos="454"/>
              </w:tabs>
              <w:ind w:right="142" w:firstLine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 xml:space="preserve">Комплекс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существенных</w:t>
            </w:r>
            <w:r w:rsidRPr="00CA04FB">
              <w:rPr>
                <w:rFonts w:ascii="Times New Roman" w:eastAsia="Calibri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недостатков, являющихся</w:t>
            </w:r>
            <w:r w:rsidRPr="00CA04FB">
              <w:rPr>
                <w:rFonts w:ascii="Times New Roman" w:eastAsia="Calibri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следствием</w:t>
            </w:r>
            <w:r w:rsidRPr="00CA04FB">
              <w:rPr>
                <w:rFonts w:ascii="Times New Roman" w:eastAsia="Calibri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нерегулярного посещения аудиторных занятий и отсутствия</w:t>
            </w:r>
            <w:r w:rsidRPr="00CA04FB">
              <w:rPr>
                <w:rFonts w:ascii="Times New Roman" w:eastAsia="Calibri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самостоятельной</w:t>
            </w:r>
            <w:r w:rsidRPr="00CA04FB"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</w:tr>
      <w:tr w:rsidR="001F370E" w:rsidRPr="00CA04FB" w:rsidTr="001F370E">
        <w:trPr>
          <w:trHeight w:hRule="exact" w:val="1287"/>
        </w:trPr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«</w:t>
            </w:r>
            <w:proofErr w:type="spellStart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>зач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CA04FB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т»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без</w:t>
            </w:r>
            <w:proofErr w:type="spellEnd"/>
            <w:r w:rsidRPr="00CA04FB">
              <w:rPr>
                <w:rFonts w:ascii="Times New Roman" w:eastAsia="Calibri" w:hAnsi="Times New Roman" w:cs="Times New Roman"/>
                <w:spacing w:val="7"/>
                <w:sz w:val="24"/>
                <w:szCs w:val="24"/>
              </w:rPr>
              <w:t xml:space="preserve"> </w:t>
            </w:r>
            <w:proofErr w:type="spellStart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отметки</w:t>
            </w:r>
            <w:proofErr w:type="spellEnd"/>
            <w:r w:rsidRPr="00CA04F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70E" w:rsidRPr="00CA04FB" w:rsidRDefault="001F370E" w:rsidP="001F370E">
            <w:pPr>
              <w:ind w:left="103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Достаточный уровень технической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подготовки</w:t>
            </w:r>
            <w:r w:rsidRPr="00CA04FB">
              <w:rPr>
                <w:rFonts w:ascii="Times New Roman" w:eastAsia="Calibri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CA04FB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художественной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интерпретации текста при</w:t>
            </w:r>
            <w:r w:rsidRPr="00CA04FB">
              <w:rPr>
                <w:rFonts w:ascii="Times New Roman" w:eastAsia="Calibri" w:hAnsi="Times New Roman" w:cs="Times New Roman"/>
                <w:spacing w:val="-59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исполнении, соответствующий</w:t>
            </w:r>
            <w:r w:rsidRPr="00CA04FB">
              <w:rPr>
                <w:rFonts w:ascii="Times New Roman" w:eastAsia="Calibri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программным требованиям на данном этапе</w:t>
            </w:r>
            <w:r w:rsidRPr="00CA04FB">
              <w:rPr>
                <w:rFonts w:ascii="Times New Roman" w:eastAsia="Calibri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CA04F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обучения.</w:t>
            </w:r>
          </w:p>
        </w:tc>
      </w:tr>
    </w:tbl>
    <w:p w:rsidR="001F370E" w:rsidRPr="00CA04FB" w:rsidRDefault="001F370E" w:rsidP="001F370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548DD4"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A1" w:rsidRDefault="004737A1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370E" w:rsidRPr="00CA04FB" w:rsidRDefault="001F370E" w:rsidP="001F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4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V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МЕТОД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ИЧЕСКОЕ ОБЕСПЕЧЕНИЕ УЧЕБНОГО </w:t>
      </w:r>
      <w:r w:rsidRPr="00CA04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ПРОЦЕССА</w:t>
      </w:r>
    </w:p>
    <w:p w:rsidR="000B4574" w:rsidRDefault="000B4574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0B4574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Методические</w:t>
      </w:r>
      <w:r w:rsidR="000E061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рекомендации</w:t>
      </w:r>
    </w:p>
    <w:p w:rsidR="001F370E" w:rsidRPr="00AF0CDC" w:rsidRDefault="001F370E" w:rsidP="000B4574">
      <w:pPr>
        <w:pStyle w:val="a5"/>
        <w:tabs>
          <w:tab w:val="left" w:pos="1118"/>
        </w:tabs>
        <w:ind w:left="958" w:right="669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F0CDC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Достичь более высоких результатов в обучении и развитии творческих способностей учащихся, полнее  учитывать индивидуальные возможности и личностные особенности ребенка позволяют следующие методы дифференциации и индивидуализации:             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разработка педагогом заданий различной трудности  и объема;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разная мера помощи преподавателя учащимся при выполнении учебных заданий;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вариативность темпа освоения учебного материала;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•</w:t>
      </w:r>
      <w:r w:rsidRPr="00116884">
        <w:rPr>
          <w:rFonts w:ascii="Times New Roman" w:eastAsia="Calibri" w:hAnsi="Times New Roman" w:cs="Times New Roman"/>
          <w:sz w:val="24"/>
          <w:szCs w:val="24"/>
        </w:rPr>
        <w:tab/>
        <w:t>индивидуальные и дифференцированные домашние задания.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Основной задачей применения принципов индивидуализации при объяснении материала является актуал</w:t>
      </w:r>
      <w:r>
        <w:rPr>
          <w:rFonts w:ascii="Times New Roman" w:eastAsia="Calibri" w:hAnsi="Times New Roman" w:cs="Times New Roman"/>
          <w:sz w:val="24"/>
          <w:szCs w:val="24"/>
        </w:rPr>
        <w:t>ьность</w:t>
      </w: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полученных учениками знаний. Важно вспомнить именно то, что будет необходимо при объяснении нового материала. Часто на этапе освоения нового материала учащимся предлагается воспользоваться ранее полученной информацией, и при этом ученики получают разную меру помощи, которую может оказать преподаватель посредством показа на инструменте. 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Основное время на уроке отводится практической деятельности, поэтому создание творческой атмосферы способствует ее продуктивности.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Правильная организация учебного процесса, успешное и всестороннее развитие музыкально-исполнительских данных ученика зависят непосредственно от того, насколько тщательно спланирована работа в целом, глубоко продуман выбор репертуара. Целесообразно составленный индивидуальный план, своевременное его выполнение так же, как и рационально подобранный учебный материал, существенным образом влияют на успешность развития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Предлагаемые репертуарные списки, программы к зачетам и контрольным урокам, включающие художественный и учебный материал различной степени трудности, являются примерными, предполагающими варьирование, дополнение в соответствии с творческими намерениями преподавателя и особенностями конкретного ученика.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Общее количество музыкальных произведений, рекомендованных для изучения в каждом классе, дается в годовых требованиях. Предполагается, что педагог в работе над репертуаром будет добиваться различной степени завершенности исполнения: некоторые произведения должны быть подготовлены для публичного выступления, другие – для показа в условиях класса, третьи – с целью ознакомления. Все это определяет содержание индивидуального учебного плана учащегося.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На заключительном этапе ученики имеют опыт исполнения произведений классической и современной музыки, опыт сольного и  ансамблевого музицирования. Исходя из этого опыта, они используют полученные знания, умения и навыки в исполнительской практике. Параллельно с формированием практических умений и навыков учащийся получает знания музыкальной грамоты.</w:t>
      </w:r>
    </w:p>
    <w:p w:rsidR="001F370E" w:rsidRPr="00116884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 xml:space="preserve"> Методы работы над качеством звука зависят от индивидуальных способностей и возможностей учащихся, степени развития музыкального слуха и музыкально-игровых навыков. </w:t>
      </w:r>
    </w:p>
    <w:p w:rsidR="001F370E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6884">
        <w:rPr>
          <w:rFonts w:ascii="Times New Roman" w:eastAsia="Calibri" w:hAnsi="Times New Roman" w:cs="Times New Roman"/>
          <w:sz w:val="24"/>
          <w:szCs w:val="24"/>
        </w:rPr>
        <w:t>Важным элементом обучения является накопление художественного исполнительского материала, дальнейшее расширение и совершенствование практики публичных выступлений (сольных и ансамблевых).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целях</w:t>
      </w:r>
      <w:r w:rsidRPr="00CA04FB">
        <w:rPr>
          <w:rFonts w:ascii="Times New Roman" w:eastAsia="Calibri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профилактики</w:t>
      </w:r>
      <w:r w:rsidRPr="00CA04FB">
        <w:rPr>
          <w:rFonts w:ascii="Times New Roman" w:eastAsia="Calibri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заболеваний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голосовых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складок,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сохранения</w:t>
      </w:r>
      <w:r w:rsidRPr="00CA04FB">
        <w:rPr>
          <w:rFonts w:ascii="Times New Roman" w:eastAsia="Calibri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 развития голоса ребенка, в классе академического пения с самого</w:t>
      </w:r>
      <w:r w:rsidRPr="00CA04FB">
        <w:rPr>
          <w:rFonts w:ascii="Times New Roman" w:eastAsia="Calibri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начала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занятий нельзя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допускать </w:t>
      </w:r>
      <w:r w:rsidRPr="00CA04FB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натурального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у детей,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базируется на речевой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артикуляции гласных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резонировании</w:t>
      </w:r>
      <w:proofErr w:type="spellEnd"/>
      <w:r w:rsidRPr="00CA04FB">
        <w:rPr>
          <w:rFonts w:ascii="Times New Roman" w:eastAsia="Calibri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глотки</w:t>
      </w:r>
      <w:r w:rsidRPr="00CA04F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370E" w:rsidRPr="00CA04FB" w:rsidRDefault="001F370E" w:rsidP="000B4574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учитывать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тот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фактор,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что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сила голоса и  яркость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тембра, как правило, появляются не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сразу.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Для достижения полноты звучания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должны усиленно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работать дыхание и резонаторы, найдена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координация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работе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певческого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аппарата,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чего требуется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определенное время. При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вокальной работе с детьми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громкость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быть определяющим фактором в</w:t>
      </w:r>
      <w:r w:rsidRPr="00CA04FB"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оценке звучания.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работать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освобождением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существующих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зажимов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 формировать правильные рефлексы в доступной на данном этапе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динамической палитре.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Приступив к работе с голосом, чтобы обеспечить возможности для</w:t>
      </w:r>
      <w:r w:rsidRPr="00CA04FB">
        <w:rPr>
          <w:rFonts w:ascii="Times New Roman" w:eastAsia="Calibri" w:hAnsi="Times New Roman" w:cs="Times New Roman"/>
          <w:spacing w:val="2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его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полноценного развития, надо постепенно расширять диапазон,</w:t>
      </w:r>
      <w:r w:rsidRPr="00CA04FB">
        <w:rPr>
          <w:rFonts w:ascii="Times New Roman" w:eastAsia="Calibri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развивая головной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регистр.</w:t>
      </w:r>
    </w:p>
    <w:p w:rsidR="001F370E" w:rsidRPr="00CA04FB" w:rsidRDefault="001F370E" w:rsidP="000B4574">
      <w:pPr>
        <w:widowControl w:val="0"/>
        <w:tabs>
          <w:tab w:val="left" w:pos="1074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В работе с детским голосом наиболее предпочтительно</w:t>
      </w:r>
      <w:r w:rsidRPr="00CA04FB">
        <w:rPr>
          <w:rFonts w:ascii="Times New Roman" w:eastAsia="Calibri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применение смешанного голосообразования, или микста: использование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натуральных регистров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(головного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или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грудного)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возможно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отдельных случаях, но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должно быть эталоном при формировании тембра.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понимать,</w:t>
      </w:r>
      <w:r w:rsidRPr="00CA04FB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длительная работа голосовых складок в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грудном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режиме ограничивает</w:t>
      </w:r>
      <w:r w:rsidRPr="00CA04FB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диапазон голоса, тормозит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развитие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может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привести к деградации, вплоть до потери способности петь. </w:t>
      </w:r>
    </w:p>
    <w:p w:rsidR="001F370E" w:rsidRPr="00CA04FB" w:rsidRDefault="001F370E" w:rsidP="000B4574">
      <w:pPr>
        <w:widowControl w:val="0"/>
        <w:tabs>
          <w:tab w:val="left" w:pos="1209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работать над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голоса,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обусловленной использованием микста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свободой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голосообразования (так как</w:t>
      </w:r>
      <w:r w:rsidRPr="00CA04FB">
        <w:rPr>
          <w:rFonts w:ascii="Times New Roman" w:eastAsia="Calibri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образование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высокой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певческой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форманты невозможно при наличии зажимов).</w:t>
      </w:r>
      <w:r w:rsidRPr="00CA04FB">
        <w:rPr>
          <w:rFonts w:ascii="Times New Roman" w:eastAsia="Calibri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Нужно учитывать,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что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голоса,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обладающие</w:t>
      </w:r>
      <w:r w:rsidRPr="00CA04FB">
        <w:rPr>
          <w:rFonts w:ascii="Times New Roman" w:eastAsia="Calibri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полетностью</w:t>
      </w:r>
      <w:proofErr w:type="spellEnd"/>
      <w:r w:rsidRPr="00CA04FB">
        <w:rPr>
          <w:rFonts w:ascii="Times New Roman" w:eastAsia="Calibri" w:hAnsi="Times New Roman" w:cs="Times New Roman"/>
          <w:sz w:val="24"/>
          <w:szCs w:val="24"/>
        </w:rPr>
        <w:t>,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заполняют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легкостью, не вынуждая певца предпринимать чрезмерных усилий; при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</w:t>
      </w:r>
      <w:r w:rsidRPr="00CA04FB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маленьких помещениях такие голоса часто не производят сильного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впечатления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</w:t>
      </w:r>
      <w:r w:rsidRPr="00CA04FB">
        <w:rPr>
          <w:rFonts w:ascii="Times New Roman" w:eastAsia="Calibri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кажутся невзрачными (следовательно,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оценивать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результаты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обучения лучше</w:t>
      </w:r>
      <w:r w:rsidRPr="00CA04FB">
        <w:rPr>
          <w:rFonts w:ascii="Times New Roman" w:eastAsia="Calibri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 акустических условиях</w:t>
      </w:r>
      <w:r w:rsidRPr="00CA04FB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зала).</w:t>
      </w:r>
    </w:p>
    <w:p w:rsidR="001F370E" w:rsidRPr="00CA04FB" w:rsidRDefault="001F370E" w:rsidP="000B4574">
      <w:pPr>
        <w:widowControl w:val="0"/>
        <w:tabs>
          <w:tab w:val="left" w:pos="1017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Педагог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должен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работать над развитием вокального слуха и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мышления, сознательным формированием певческих ощущений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обучающихся</w:t>
      </w:r>
      <w:r w:rsidRPr="00CA04FB">
        <w:rPr>
          <w:rFonts w:ascii="Times New Roman" w:eastAsia="Calibri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(опоры,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высокой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позиции,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возвратного</w:t>
      </w:r>
      <w:r w:rsidRPr="00CA04FB">
        <w:rPr>
          <w:rFonts w:ascii="Times New Roman" w:eastAsia="Calibri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дыхательного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импульса,</w:t>
      </w:r>
      <w:r w:rsidRPr="00CA04FB">
        <w:rPr>
          <w:rFonts w:ascii="Times New Roman" w:eastAsia="Calibri" w:hAnsi="Times New Roman" w:cs="Times New Roman"/>
          <w:spacing w:val="2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направленности</w:t>
      </w:r>
      <w:r w:rsidRPr="00CA04FB">
        <w:rPr>
          <w:rFonts w:ascii="Times New Roman" w:eastAsia="Calibri" w:hAnsi="Times New Roman" w:cs="Times New Roman"/>
          <w:spacing w:val="24"/>
          <w:sz w:val="24"/>
          <w:szCs w:val="24"/>
        </w:rPr>
        <w:t xml:space="preserve"> и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прикрытия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звука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11"/>
          <w:sz w:val="24"/>
          <w:szCs w:val="24"/>
        </w:rPr>
        <w:t>т.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д.).</w:t>
      </w:r>
      <w:proofErr w:type="gramEnd"/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Нужно прививать учащимся </w:t>
      </w:r>
      <w:r w:rsidRPr="00CA04FB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культуру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звука, </w:t>
      </w:r>
      <w:r w:rsidRPr="00CA04FB">
        <w:rPr>
          <w:rFonts w:ascii="Times New Roman" w:eastAsia="Calibri" w:hAnsi="Times New Roman" w:cs="Times New Roman"/>
          <w:sz w:val="24"/>
          <w:szCs w:val="24"/>
        </w:rPr>
        <w:t>а также представление</w:t>
      </w:r>
      <w:r w:rsidRPr="00CA04FB">
        <w:rPr>
          <w:rFonts w:ascii="Times New Roman" w:eastAsia="Calibri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 музыкальной фразе,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требуя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музыкально осмысленного и выразительного</w:t>
      </w:r>
      <w:r w:rsidRPr="00CA04FB">
        <w:rPr>
          <w:rFonts w:ascii="Times New Roman" w:eastAsia="Calibri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пения и не допуская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пустого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перебора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звуков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разной высоты, помня о</w:t>
      </w:r>
      <w:r w:rsidRPr="00CA04FB">
        <w:rPr>
          <w:rFonts w:ascii="Times New Roman" w:eastAsia="Calibri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принципе единства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художественного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технического</w:t>
      </w:r>
      <w:r w:rsidRPr="00CA04FB">
        <w:rPr>
          <w:rFonts w:ascii="Times New Roman" w:eastAsia="Calibri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развивать у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учеников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образное мышление, </w:t>
      </w:r>
      <w:proofErr w:type="gramStart"/>
      <w:r w:rsidRPr="00CA04FB">
        <w:rPr>
          <w:rFonts w:ascii="Times New Roman" w:eastAsia="Calibri" w:hAnsi="Times New Roman" w:cs="Times New Roman"/>
          <w:sz w:val="24"/>
          <w:szCs w:val="24"/>
        </w:rPr>
        <w:t>помогать</w:t>
      </w:r>
      <w:r w:rsidRPr="00CA04FB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им разбираться</w:t>
      </w:r>
      <w:proofErr w:type="gramEnd"/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сути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исполняемых произведений, петь эмоционально.</w:t>
      </w:r>
      <w:r w:rsidRPr="00CA04FB">
        <w:rPr>
          <w:rFonts w:ascii="Times New Roman" w:eastAsia="Calibri" w:hAnsi="Times New Roman" w:cs="Times New Roman"/>
          <w:spacing w:val="4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Творческое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развитие обогащает внутренний мир ребенка, помогает ему</w:t>
      </w:r>
      <w:r w:rsidRPr="00CA04FB">
        <w:rPr>
          <w:rFonts w:ascii="Times New Roman" w:eastAsia="Calibri" w:hAnsi="Times New Roman" w:cs="Times New Roman"/>
          <w:spacing w:val="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самоопределиться как личности.</w:t>
      </w:r>
    </w:p>
    <w:p w:rsidR="001F370E" w:rsidRPr="00CA04FB" w:rsidRDefault="001F370E" w:rsidP="000B4574">
      <w:pPr>
        <w:widowControl w:val="0"/>
        <w:tabs>
          <w:tab w:val="left" w:pos="1098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Подбирая дидактический материал, надо помнить про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принцип индивидуального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подхода.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Объясняя детям, как устроен певческий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аппарат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он</w:t>
      </w:r>
      <w:r w:rsidRPr="00CA04FB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должен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функционировать,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необходимо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делать это в доступной для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детского</w:t>
      </w:r>
      <w:r w:rsidRPr="00CA04FB">
        <w:rPr>
          <w:rFonts w:ascii="Times New Roman" w:eastAsia="Calibri" w:hAnsi="Times New Roman" w:cs="Times New Roman"/>
          <w:spacing w:val="2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восприятия форме,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использовать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образные сравнения, не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перегружать</w:t>
      </w:r>
      <w:r w:rsidRPr="00CA04FB">
        <w:rPr>
          <w:rFonts w:ascii="Times New Roman" w:eastAsia="Calibri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объяснение терминологией. В противном случае эффект от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такого</w:t>
      </w:r>
      <w:r w:rsidRPr="00CA04FB">
        <w:rPr>
          <w:rFonts w:ascii="Times New Roman" w:eastAsia="Calibri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объяснения</w:t>
      </w:r>
      <w:r w:rsidRPr="00CA04FB">
        <w:rPr>
          <w:rFonts w:ascii="Times New Roman" w:eastAsia="Calibri" w:hAnsi="Times New Roman" w:cs="Times New Roman"/>
          <w:spacing w:val="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7"/>
          <w:sz w:val="24"/>
          <w:szCs w:val="24"/>
        </w:rPr>
        <w:t>будет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исключительно негативный. В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этом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вопросе также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необходимо исходить</w:t>
      </w:r>
      <w:r w:rsidRPr="00CA04FB">
        <w:rPr>
          <w:rFonts w:ascii="Times New Roman" w:eastAsia="Calibri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из индивидуальных особенностей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обучающихся.</w:t>
      </w:r>
    </w:p>
    <w:p w:rsidR="000B4574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370E" w:rsidRDefault="001F370E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Рекомендации по организации самостоятельной работы</w:t>
      </w:r>
      <w:r w:rsidRPr="00CA04FB">
        <w:rPr>
          <w:rFonts w:ascii="Times New Roman" w:eastAsia="Times New Roman" w:hAnsi="Times New Roman" w:cs="Times New Roman"/>
          <w:b/>
          <w:bCs/>
          <w:spacing w:val="-30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>учащихся</w:t>
      </w:r>
    </w:p>
    <w:p w:rsidR="000B4574" w:rsidRPr="009829A6" w:rsidRDefault="000B4574" w:rsidP="000B4574">
      <w:pPr>
        <w:pStyle w:val="a5"/>
        <w:ind w:left="958" w:right="116"/>
        <w:jc w:val="center"/>
        <w:outlineLvl w:val="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</w:pP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учетом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специфики предмета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(необходимости контроля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над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певческим процессом со стороны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преподавателя,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особенно на первом этапе обучения)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при планировании самостоятельной домашней работы учащихся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методически целесообразней направить их по пути разбора и разучивания произведений</w:t>
      </w:r>
      <w:r w:rsidRPr="00CA04FB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 голосом, а посредством проигрывания на фортепиано. На 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заключительном этапе обучения желательно играть всю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партитуру,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а в 1 – 2 классах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можно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ограничиться вокальной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партией.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Начинать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разбор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можно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ритмического рисунка (прохлопывая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его</w:t>
      </w:r>
      <w:r w:rsidRPr="00CA04FB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ладоши), впоследствии соединив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текстом.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Разбор и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выучивание поэтического текста является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другой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важной частью домашнего</w:t>
      </w:r>
      <w:r w:rsidRPr="00CA04FB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задания. Проговаривание текста в ритме и характере произведения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является действенным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методом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процессе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подготовки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уроку.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таком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подходе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 домашней работе меньше вероятность негативного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результата,</w:t>
      </w:r>
      <w:r w:rsidRPr="00CA04FB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>когда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самостоятельные занятия (а именно — пение без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контроля)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вредят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процессу постановки голоса, и в классе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приходится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исправлять приобретенные</w:t>
      </w:r>
      <w:r w:rsidRPr="00CA04FB"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дома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дефекты</w:t>
      </w:r>
      <w:r w:rsidRPr="00CA04FB"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голосообразования.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Нельзя переоценить 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пользу,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которую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приносит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слушание</w:t>
      </w:r>
      <w:r w:rsidRPr="00CA04FB"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 xml:space="preserve">записей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профессиональных исполнителей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, с обязательным методическим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обсуждением, привлечением внимания ученика к ключевым моментам. 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Не менее полезным является также совместное 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>посещение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концертов вокального искусства</w:t>
      </w:r>
      <w:r w:rsidRPr="00CA04FB">
        <w:rPr>
          <w:rFonts w:ascii="Times New Roman" w:eastAsia="Calibri" w:hAnsi="Times New Roman" w:cs="Times New Roman"/>
          <w:i/>
          <w:sz w:val="24"/>
          <w:szCs w:val="24"/>
        </w:rPr>
        <w:t xml:space="preserve">, гала-концертов различных </w:t>
      </w:r>
      <w:r w:rsidRPr="00CA04FB">
        <w:rPr>
          <w:rFonts w:ascii="Times New Roman" w:eastAsia="Calibri" w:hAnsi="Times New Roman" w:cs="Times New Roman"/>
          <w:i/>
          <w:spacing w:val="-3"/>
          <w:sz w:val="24"/>
          <w:szCs w:val="24"/>
        </w:rPr>
        <w:t>конкурсов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На</w:t>
      </w:r>
      <w:r w:rsidRPr="00CA04FB">
        <w:rPr>
          <w:rFonts w:ascii="Times New Roman" w:eastAsia="Calibri" w:hAnsi="Times New Roman" w:cs="Times New Roman"/>
          <w:spacing w:val="37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этих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концертах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учащиеся могут услышать выступления наиболее одаренных</w:t>
      </w:r>
      <w:r w:rsidRPr="00CA04FB">
        <w:rPr>
          <w:rFonts w:ascii="Times New Roman" w:eastAsia="Calibri" w:hAnsi="Times New Roman" w:cs="Times New Roman"/>
          <w:spacing w:val="36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хорошо подготовленных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учащихся музыкальных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школ, </w:t>
      </w:r>
      <w:r w:rsidRPr="00CA04FB">
        <w:rPr>
          <w:rFonts w:ascii="Times New Roman" w:eastAsia="Calibri" w:hAnsi="Times New Roman" w:cs="Times New Roman"/>
          <w:sz w:val="24"/>
          <w:szCs w:val="24"/>
        </w:rPr>
        <w:t>успехи</w:t>
      </w:r>
      <w:r w:rsidRPr="00CA04FB">
        <w:rPr>
          <w:rFonts w:ascii="Times New Roman" w:eastAsia="Calibri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которых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стимулируют </w:t>
      </w:r>
      <w:r w:rsidRPr="00CA04FB">
        <w:rPr>
          <w:rFonts w:ascii="Times New Roman" w:eastAsia="Calibri" w:hAnsi="Times New Roman" w:cs="Times New Roman"/>
          <w:sz w:val="24"/>
          <w:szCs w:val="24"/>
        </w:rPr>
        <w:t>их собственное дальнейшее</w:t>
      </w:r>
      <w:r w:rsidRPr="00CA04FB">
        <w:rPr>
          <w:rFonts w:ascii="Times New Roman" w:eastAsia="Calibri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развитие.</w:t>
      </w:r>
    </w:p>
    <w:p w:rsidR="001F370E" w:rsidRPr="00CA04FB" w:rsidRDefault="001F370E" w:rsidP="000B4574">
      <w:pPr>
        <w:widowControl w:val="0"/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Большое значение для развития, обучения и воспитания учащихся</w:t>
      </w:r>
      <w:r w:rsidRPr="00CA04FB"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имеют </w:t>
      </w:r>
      <w:r w:rsidRPr="00CA04FB">
        <w:rPr>
          <w:rFonts w:ascii="Times New Roman" w:eastAsia="Times New Roman" w:hAnsi="Times New Roman" w:cs="Times New Roman"/>
          <w:i/>
          <w:sz w:val="24"/>
          <w:szCs w:val="24"/>
        </w:rPr>
        <w:t>тематические общешкольные концерты учащихся и преподавателей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таким образом, осуществляется преемственность в</w:t>
      </w:r>
      <w:r w:rsidRPr="00CA04F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концертно-исполнительской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деятельности, воспитание уважения к традициям и патриотическое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воспитание учащихся, прививается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поведения,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как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на сцене, так и в зрительном зале.</w:t>
      </w:r>
    </w:p>
    <w:p w:rsidR="001F370E" w:rsidRPr="00CA04FB" w:rsidRDefault="001F370E" w:rsidP="001F370E">
      <w:pPr>
        <w:widowControl w:val="0"/>
        <w:spacing w:after="0" w:line="240" w:lineRule="auto"/>
        <w:ind w:right="10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spacing w:after="0" w:line="240" w:lineRule="auto"/>
        <w:ind w:left="118" w:right="11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VI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. СПИСКИ РЕ</w:t>
      </w:r>
      <w:r w:rsidR="00957182">
        <w:rPr>
          <w:rFonts w:ascii="Times New Roman" w:eastAsia="Times New Roman" w:hAnsi="Times New Roman" w:cs="Times New Roman"/>
          <w:b/>
          <w:bCs/>
          <w:sz w:val="24"/>
          <w:szCs w:val="24"/>
        </w:rPr>
        <w:t>К</w:t>
      </w:r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</w:rPr>
        <w:t>ОМЕНДУЕМОЙ УЧЕБНОЙ И МЕТОДИЧЕСКОЙ ЛИТЕРАТУРЫ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Развитие певца и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его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голоса. —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1952.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38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Багадуров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В.А. Очерки по истории вокальной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— М.:</w:t>
      </w:r>
      <w:r w:rsidRPr="00CA04FB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1929.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64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Варламов А.Е. Полная школа пения: Учебное пособие. СП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Лань;2008.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446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Глинка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Упражнения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 усовершенствования 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Полное 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B70F6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 w:rsidRPr="00B70F6B">
        <w:rPr>
          <w:rFonts w:ascii="Times New Roman" w:eastAsia="Times New Roman" w:hAnsi="Times New Roman" w:cs="Times New Roman"/>
          <w:spacing w:val="-4"/>
          <w:sz w:val="24"/>
          <w:szCs w:val="24"/>
        </w:rPr>
        <w:t>11.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Загорный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proofErr w:type="spellStart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>Госмузиздат</w:t>
      </w:r>
      <w:proofErr w:type="spellEnd"/>
      <w:r w:rsidRPr="00B70F6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1963.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Гонтаренко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Н.Б. Сольное пение: секреты вокального мастерства. —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Ростов</w:t>
      </w:r>
      <w:proofErr w:type="gramStart"/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proofErr w:type="gram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: Феникс, 2006.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z w:val="24"/>
          <w:szCs w:val="24"/>
        </w:rPr>
        <w:t>Дмитриев 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Основы вокальной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методики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B70F6B">
        <w:rPr>
          <w:rFonts w:ascii="Times New Roman" w:eastAsia="Times New Roman" w:hAnsi="Times New Roman" w:cs="Times New Roman"/>
          <w:sz w:val="24"/>
          <w:szCs w:val="24"/>
        </w:rPr>
        <w:t>.: Музыка, 2007. — 368</w:t>
      </w:r>
      <w:r w:rsidRPr="00B70F6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с., нот,</w:t>
      </w:r>
      <w:r w:rsidRPr="00B70F6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ил.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>Емельянов В.В. Развитие 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лоса. Координация и тренинг. </w:t>
      </w:r>
      <w:r w:rsidRPr="00CA04FB">
        <w:rPr>
          <w:rFonts w:ascii="Times New Roman" w:eastAsia="Calibri" w:hAnsi="Times New Roman" w:cs="Times New Roman"/>
          <w:sz w:val="24"/>
          <w:szCs w:val="24"/>
        </w:rPr>
        <w:t>Мир</w:t>
      </w:r>
      <w:r w:rsidRPr="00CA04FB">
        <w:rPr>
          <w:rFonts w:ascii="Times New Roman" w:eastAsia="Calibri" w:hAnsi="Times New Roman" w:cs="Times New Roman"/>
          <w:spacing w:val="3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sz w:val="24"/>
          <w:szCs w:val="24"/>
        </w:rPr>
        <w:t>медицины</w:t>
      </w:r>
      <w:proofErr w:type="gramStart"/>
      <w:r w:rsidRPr="00CA04FB">
        <w:rPr>
          <w:rFonts w:ascii="Times New Roman" w:eastAsia="Calibri" w:hAnsi="Times New Roman" w:cs="Times New Roman"/>
          <w:sz w:val="24"/>
          <w:szCs w:val="24"/>
        </w:rPr>
        <w:t>.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B70F6B">
        <w:rPr>
          <w:rFonts w:ascii="Times New Roman" w:eastAsia="Times New Roman" w:hAnsi="Times New Roman" w:cs="Times New Roman"/>
          <w:sz w:val="24"/>
          <w:szCs w:val="24"/>
        </w:rPr>
        <w:t>Пб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>.: Лань, 2000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И.И. Охрана и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культура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голоса.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М., Л.: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1939.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</w:tabs>
        <w:spacing w:after="0" w:line="240" w:lineRule="auto"/>
        <w:ind w:left="142" w:right="113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Морозов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В.П. Искусство резонансного пения. М.: 2002. </w:t>
      </w:r>
    </w:p>
    <w:p w:rsidR="001F370E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Назаренко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И.К. Искусство </w:t>
      </w: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пения</w:t>
      </w:r>
      <w:proofErr w:type="gramStart"/>
      <w:r w:rsidRPr="00B70F6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B70F6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1968. </w:t>
      </w:r>
    </w:p>
    <w:p w:rsidR="001F370E" w:rsidRPr="00B70F6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1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70F6B">
        <w:rPr>
          <w:rFonts w:ascii="Times New Roman" w:eastAsia="Times New Roman" w:hAnsi="Times New Roman" w:cs="Times New Roman"/>
          <w:sz w:val="24"/>
          <w:szCs w:val="24"/>
        </w:rPr>
        <w:t>Огороднов</w:t>
      </w:r>
      <w:proofErr w:type="spellEnd"/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 Д.Е. Музыкально-певческое воспитание детей</w:t>
      </w:r>
      <w:r w:rsidRPr="00B70F6B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общеобразовательной школе. </w:t>
      </w:r>
      <w:r w:rsidRPr="00B70F6B">
        <w:rPr>
          <w:rFonts w:ascii="Times New Roman" w:eastAsia="Times New Roman" w:hAnsi="Times New Roman" w:cs="Times New Roman"/>
          <w:sz w:val="24"/>
          <w:szCs w:val="24"/>
        </w:rPr>
        <w:t xml:space="preserve">Л.: Музыка, 1972.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84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Работнов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Л.Д. Основы физиологии 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патологии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голоса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певцов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>.Л</w:t>
      </w:r>
      <w:proofErr w:type="spellEnd"/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Медгиз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, 1932.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0"/>
          <w:tab w:val="left" w:pos="284"/>
          <w:tab w:val="left" w:pos="548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Садовников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Орфоэпия в пении.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1958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Стулова Г.П. Развитие детского голоса в процессе обучения пению.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М.: Прометей,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1992. 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82"/>
        </w:tabs>
        <w:spacing w:after="0" w:line="240" w:lineRule="auto"/>
        <w:ind w:left="142" w:right="107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Чаплин В.Л. Физиологические основы формирования певческого голоса</w:t>
      </w:r>
      <w:r w:rsidRPr="00CA04FB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аспекте регистровой приспособляемости.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2009</w:t>
      </w:r>
    </w:p>
    <w:p w:rsidR="001F370E" w:rsidRPr="00CA04FB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560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Юшманов В.И. Вокальная техника и еѐ парадоксы. СПб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>Деан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2001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numPr>
          <w:ilvl w:val="0"/>
          <w:numId w:val="22"/>
        </w:numPr>
        <w:tabs>
          <w:tab w:val="left" w:pos="142"/>
          <w:tab w:val="left" w:pos="284"/>
          <w:tab w:val="left" w:pos="610"/>
        </w:tabs>
        <w:spacing w:after="0" w:line="240" w:lineRule="auto"/>
        <w:ind w:left="142" w:right="108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Яковлева А.С. Искусство пения: Исследовательские очерки.</w:t>
      </w:r>
      <w:r w:rsidRPr="00CA04FB"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Материалы. Статьи. 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Информ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Бюро, 2007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F370E" w:rsidRPr="00E13A2E" w:rsidRDefault="001F370E" w:rsidP="001F370E">
      <w:pPr>
        <w:widowControl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епертуарные</w:t>
      </w:r>
      <w:proofErr w:type="spellEnd"/>
      <w:r w:rsidRPr="00CA04FB">
        <w:rPr>
          <w:rFonts w:ascii="Times New Roman" w:eastAsia="Calibri" w:hAnsi="Times New Roman" w:cs="Times New Roman"/>
          <w:b/>
          <w:spacing w:val="-3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сборники</w:t>
      </w:r>
      <w:proofErr w:type="spellEnd"/>
    </w:p>
    <w:p w:rsidR="001F370E" w:rsidRPr="00CA04FB" w:rsidRDefault="001F370E" w:rsidP="001F370E">
      <w:pPr>
        <w:pStyle w:val="a5"/>
        <w:numPr>
          <w:ilvl w:val="0"/>
          <w:numId w:val="28"/>
        </w:numPr>
        <w:tabs>
          <w:tab w:val="left" w:pos="426"/>
        </w:tabs>
        <w:ind w:left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Композиторы-классики детям.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Гродзенская.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>Музыка,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ru-RU"/>
        </w:rPr>
        <w:t>1979.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1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Песни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композиторов-классиков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детей. Хрестоматия.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− СПб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Союз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художников,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2010.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Сборник произведений для учащихся начальных вокальных классов</w:t>
      </w:r>
      <w:r w:rsidRPr="00CA04F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ДМШ (от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A04FB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лет).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Человеческий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 w:rsidRPr="00CA04FB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как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музыкальный</w:t>
      </w:r>
      <w:r w:rsidRPr="00CA04FB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>Шевеле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 Е.И.,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Ретюнских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О.И.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«Композитор»,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24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Хрестоматия для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начального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обучения сольному пению.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Смелкова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Т.Д.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Музыкальный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клондайк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417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Кабалевский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– юным исполнителям. Избранные песни для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8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голоса. Часть 1. //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Calibri" w:hAnsi="Times New Roman" w:cs="Times New Roman"/>
          <w:sz w:val="24"/>
          <w:szCs w:val="24"/>
        </w:rPr>
        <w:t>Сергеев</w:t>
      </w:r>
      <w:r w:rsidRPr="00CA04FB"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B70F6B">
        <w:rPr>
          <w:rFonts w:ascii="Times New Roman" w:eastAsia="Calibri" w:hAnsi="Times New Roman" w:cs="Times New Roman"/>
          <w:sz w:val="24"/>
          <w:szCs w:val="24"/>
        </w:rPr>
        <w:t>СПб</w:t>
      </w:r>
      <w:proofErr w:type="gramStart"/>
      <w:r w:rsidRPr="00B70F6B">
        <w:rPr>
          <w:rFonts w:ascii="Times New Roman" w:eastAsia="Calibri" w:hAnsi="Times New Roman" w:cs="Times New Roman"/>
          <w:sz w:val="24"/>
          <w:szCs w:val="24"/>
        </w:rPr>
        <w:t xml:space="preserve">.: </w:t>
      </w:r>
      <w:proofErr w:type="gramEnd"/>
      <w:r w:rsidRPr="00B70F6B">
        <w:rPr>
          <w:rFonts w:ascii="Times New Roman" w:eastAsia="Calibri" w:hAnsi="Times New Roman" w:cs="Times New Roman"/>
          <w:sz w:val="24"/>
          <w:szCs w:val="24"/>
        </w:rPr>
        <w:t>2009.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450"/>
        </w:tabs>
        <w:spacing w:after="0" w:line="240" w:lineRule="auto"/>
        <w:ind w:left="142" w:right="109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Альбом вокалиста.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Романсы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песни русских и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зарубежных</w:t>
      </w:r>
      <w:r w:rsidRPr="00CA04FB">
        <w:rPr>
          <w:rFonts w:ascii="Times New Roman" w:eastAsia="Calibri" w:hAnsi="Times New Roman" w:cs="Times New Roman"/>
          <w:spacing w:val="-13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pacing w:val="-3"/>
          <w:sz w:val="24"/>
          <w:szCs w:val="24"/>
        </w:rPr>
        <w:t>композиторов.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 Для учащихся с ограниченным диапазоном голоса</w:t>
      </w:r>
      <w:r>
        <w:rPr>
          <w:rFonts w:ascii="Times New Roman" w:eastAsia="Calibri" w:hAnsi="Times New Roman" w:cs="Times New Roman"/>
          <w:sz w:val="24"/>
          <w:szCs w:val="24"/>
        </w:rPr>
        <w:t>. Часть 2.</w:t>
      </w:r>
      <w:r>
        <w:rPr>
          <w:rFonts w:ascii="Times New Roman" w:eastAsia="Calibri" w:hAnsi="Times New Roman" w:cs="Times New Roman"/>
          <w:spacing w:val="-4"/>
          <w:sz w:val="24"/>
          <w:szCs w:val="24"/>
        </w:rPr>
        <w:t>Сост</w:t>
      </w:r>
      <w:proofErr w:type="gramStart"/>
      <w:r>
        <w:rPr>
          <w:rFonts w:ascii="Times New Roman" w:eastAsia="Calibri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A04FB">
        <w:rPr>
          <w:rFonts w:ascii="Times New Roman" w:eastAsia="Calibri" w:hAnsi="Times New Roman" w:cs="Times New Roman"/>
          <w:sz w:val="24"/>
          <w:szCs w:val="24"/>
        </w:rPr>
        <w:t>ергеев</w:t>
      </w:r>
      <w:r>
        <w:rPr>
          <w:rFonts w:ascii="Times New Roman" w:eastAsia="Calibri" w:hAnsi="Times New Roman" w:cs="Times New Roman"/>
          <w:spacing w:val="-24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Б.А.</w:t>
      </w:r>
      <w:r w:rsidRPr="008E0822">
        <w:rPr>
          <w:rFonts w:ascii="Times New Roman" w:eastAsia="Calibri" w:hAnsi="Times New Roman" w:cs="Times New Roman"/>
          <w:sz w:val="24"/>
          <w:szCs w:val="24"/>
        </w:rPr>
        <w:t>СПб.:</w:t>
      </w:r>
      <w:r w:rsidRPr="008E0822">
        <w:rPr>
          <w:rFonts w:ascii="Times New Roman" w:eastAsia="Calibri" w:hAnsi="Times New Roman" w:cs="Times New Roman"/>
          <w:spacing w:val="-3"/>
          <w:sz w:val="24"/>
          <w:szCs w:val="24"/>
        </w:rPr>
        <w:t>2011.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75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Вып.1. Зарубежная</w:t>
      </w:r>
      <w:r w:rsidRPr="00CA04FB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вокальная музыка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− М.: Мир и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30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2. Вокальная миниатюра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творчестве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романтиков.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9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3.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русских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композиторов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века.</w:t>
      </w:r>
      <w:r w:rsidRPr="00CA04FB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CA04FB"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Беляева.</w:t>
      </w:r>
      <w:r w:rsidRPr="00CA04FB">
        <w:rPr>
          <w:rFonts w:ascii="Times New Roman" w:eastAsia="Times New Roman" w:hAnsi="Times New Roman" w:cs="Times New Roman"/>
          <w:spacing w:val="45"/>
          <w:sz w:val="24"/>
          <w:szCs w:val="24"/>
          <w:lang w:val="en-US"/>
        </w:rPr>
        <w:t xml:space="preserve">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proofErr w:type="gramEnd"/>
      <w:r w:rsidRPr="00CA04FB">
        <w:rPr>
          <w:rFonts w:ascii="Times New Roman" w:eastAsia="Times New Roman" w:hAnsi="Times New Roman" w:cs="Times New Roman"/>
          <w:spacing w:val="43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«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pacing w:val="44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и</w:t>
      </w:r>
      <w:r w:rsidRPr="00CA04FB">
        <w:rPr>
          <w:rFonts w:ascii="Times New Roman" w:eastAsia="Times New Roman" w:hAnsi="Times New Roman" w:cs="Times New Roman"/>
          <w:spacing w:val="46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»,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6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4. Песни и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романсы зарубежных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</w:t>
      </w:r>
      <w:r w:rsidRPr="00CA04FB">
        <w:rPr>
          <w:rFonts w:ascii="Times New Roman" w:eastAsia="Times New Roman" w:hAnsi="Times New Roman" w:cs="Times New Roman"/>
          <w:spacing w:val="64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1998.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618"/>
        </w:tabs>
        <w:spacing w:after="0" w:line="240" w:lineRule="auto"/>
        <w:ind w:left="142" w:right="107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5. Песни и</w:t>
      </w:r>
      <w:r w:rsidRPr="00CA04F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романсы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отечественных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композиторов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Беляева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8E0822">
        <w:rPr>
          <w:rFonts w:ascii="Times New Roman" w:eastAsia="Times New Roman" w:hAnsi="Times New Roman" w:cs="Times New Roman"/>
          <w:sz w:val="24"/>
          <w:szCs w:val="24"/>
        </w:rPr>
        <w:t>.: Мир и</w:t>
      </w:r>
      <w:r w:rsidRPr="008E082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13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Вокальный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репертуар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музыкальной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школе.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Вокальная музыка</w:t>
      </w:r>
      <w:r w:rsidRPr="00CA04F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народов мира.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В. Беляева.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Мир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2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Милькович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Е.А. Систематизированный вокально-педагогический</w:t>
      </w:r>
      <w:r w:rsidRPr="00CA04FB"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репертуар.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Для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высоких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средних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голосов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−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М.: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Музыка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  <w:lang w:val="en-US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2008.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Йозеф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Гайдн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//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СПб.:2013.</w:t>
      </w:r>
    </w:p>
    <w:p w:rsidR="001F370E" w:rsidRPr="008640D0" w:rsidRDefault="001F370E" w:rsidP="001F370E">
      <w:pPr>
        <w:widowControl w:val="0"/>
        <w:numPr>
          <w:ilvl w:val="0"/>
          <w:numId w:val="28"/>
        </w:numPr>
        <w:tabs>
          <w:tab w:val="left" w:pos="582"/>
        </w:tabs>
        <w:spacing w:after="0" w:line="240" w:lineRule="auto"/>
        <w:ind w:left="142" w:right="111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Людвиг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Ван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Бетховен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 фор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>Сергеев Б.А. − СПб</w:t>
      </w:r>
      <w:proofErr w:type="gramStart"/>
      <w:r w:rsidRPr="008640D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8640D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8640D0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8640D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8640D0">
        <w:rPr>
          <w:rFonts w:ascii="Times New Roman" w:eastAsia="Times New Roman" w:hAnsi="Times New Roman" w:cs="Times New Roman"/>
          <w:sz w:val="24"/>
          <w:szCs w:val="24"/>
        </w:rPr>
        <w:t xml:space="preserve"> 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Роберт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Шуман. Избранные песни для голоса. −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700"/>
        </w:tabs>
        <w:spacing w:after="0" w:line="240" w:lineRule="auto"/>
        <w:ind w:left="142" w:right="105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Эдвард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Григ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и романсы для среднего голоса</w:t>
      </w:r>
      <w:r w:rsidRPr="00CA04FB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сопровождении</w:t>
      </w:r>
      <w:r w:rsidRPr="00CA04FB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фортепиано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С</w:t>
      </w:r>
      <w:proofErr w:type="gram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ост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Сергеев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Б.А.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−</w:t>
      </w:r>
      <w:r w:rsidRPr="008E0822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СПб.:</w:t>
      </w:r>
      <w:r w:rsidRPr="008E0822"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8E0822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Pr="008E0822">
        <w:rPr>
          <w:rFonts w:ascii="Times New Roman" w:eastAsia="Times New Roman" w:hAnsi="Times New Roman" w:cs="Times New Roman"/>
          <w:spacing w:val="-5"/>
          <w:sz w:val="24"/>
          <w:szCs w:val="24"/>
        </w:rPr>
        <w:t>художников,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 xml:space="preserve"> 2012.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52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романсы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XIX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века. Тетрадь 1 и 2. Для среднего голоса</w:t>
      </w:r>
      <w:r w:rsidRPr="00CA04FB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spellStart"/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Союз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художников</w:t>
      </w:r>
      <w:proofErr w:type="spellEnd"/>
      <w:r w:rsidRPr="00CA04FB">
        <w:rPr>
          <w:rFonts w:ascii="Times New Roman" w:eastAsia="Times New Roman" w:hAnsi="Times New Roman" w:cs="Times New Roman"/>
          <w:spacing w:val="-5"/>
          <w:sz w:val="24"/>
          <w:szCs w:val="24"/>
          <w:lang w:val="en-US"/>
        </w:rPr>
        <w:t>.</w:t>
      </w:r>
    </w:p>
    <w:p w:rsidR="001F370E" w:rsidRPr="00D25A50" w:rsidRDefault="001F370E" w:rsidP="001F370E">
      <w:pPr>
        <w:widowControl w:val="0"/>
        <w:numPr>
          <w:ilvl w:val="0"/>
          <w:numId w:val="28"/>
        </w:numPr>
        <w:tabs>
          <w:tab w:val="left" w:pos="544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П.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Чайковский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юношеству.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Избранные песни для среднего голоса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сопровождении фортепиано.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Сергеев Б.А. − СПб</w:t>
      </w:r>
      <w:proofErr w:type="gramStart"/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D25A50">
        <w:rPr>
          <w:rFonts w:ascii="Times New Roman" w:eastAsia="Times New Roman" w:hAnsi="Times New Roman" w:cs="Times New Roman"/>
          <w:sz w:val="24"/>
          <w:szCs w:val="24"/>
        </w:rPr>
        <w:t>Союз</w:t>
      </w:r>
      <w:r w:rsidRPr="00D25A50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pacing w:val="-6"/>
          <w:sz w:val="24"/>
          <w:szCs w:val="24"/>
        </w:rPr>
        <w:t>художников,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2005.</w:t>
      </w:r>
    </w:p>
    <w:p w:rsidR="001F370E" w:rsidRPr="008E0822" w:rsidRDefault="001F370E" w:rsidP="001F370E">
      <w:pPr>
        <w:widowControl w:val="0"/>
        <w:numPr>
          <w:ilvl w:val="0"/>
          <w:numId w:val="28"/>
        </w:numPr>
        <w:tabs>
          <w:tab w:val="left" w:pos="553"/>
        </w:tabs>
        <w:spacing w:after="0" w:line="240" w:lineRule="auto"/>
        <w:ind w:left="142" w:right="113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>Сост.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К.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Котельников. </w:t>
      </w:r>
      <w:r>
        <w:rPr>
          <w:rFonts w:ascii="Times New Roman" w:eastAsia="Times New Roman" w:hAnsi="Times New Roman" w:cs="Times New Roman"/>
          <w:sz w:val="24"/>
          <w:szCs w:val="24"/>
        </w:rPr>
        <w:t>СПб.</w:t>
      </w:r>
      <w:r w:rsidRPr="008E0822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Народные </w:t>
      </w:r>
      <w:r>
        <w:rPr>
          <w:rFonts w:ascii="Times New Roman" w:eastAsia="Times New Roman" w:hAnsi="Times New Roman" w:cs="Times New Roman"/>
          <w:sz w:val="24"/>
          <w:szCs w:val="24"/>
        </w:rPr>
        <w:t>песни. Тетради 1 и 2.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Т.Петрова.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–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>.: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gram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Композитор.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имые 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В. Жаров.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Музыка,</w:t>
      </w:r>
      <w:r w:rsidRPr="00CA04FB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1989.</w:t>
      </w:r>
    </w:p>
    <w:p w:rsidR="001F370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Русские народные песни.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Сост.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Антипова.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Золотое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Руно,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E13A2E" w:rsidRDefault="001F370E" w:rsidP="001F370E">
      <w:pPr>
        <w:widowControl w:val="0"/>
        <w:numPr>
          <w:ilvl w:val="0"/>
          <w:numId w:val="28"/>
        </w:numPr>
        <w:tabs>
          <w:tab w:val="left" w:pos="542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>Абт</w:t>
      </w:r>
      <w:proofErr w:type="spellEnd"/>
      <w:r w:rsidRPr="00E13A2E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Ф. Вокализы. В тональностях для высоких и низких голосов.</w:t>
      </w:r>
      <w:r w:rsidRPr="00E13A2E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proofErr w:type="spellStart"/>
      <w:r w:rsidRPr="00E13A2E">
        <w:rPr>
          <w:rFonts w:ascii="Times New Roman" w:eastAsia="Times New Roman" w:hAnsi="Times New Roman" w:cs="Times New Roman"/>
          <w:sz w:val="24"/>
          <w:szCs w:val="24"/>
        </w:rPr>
        <w:t>Вып</w:t>
      </w:r>
      <w:proofErr w:type="spellEnd"/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. 3. </w:t>
      </w:r>
      <w:r w:rsidRPr="00E13A2E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E13A2E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ред.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 xml:space="preserve"> Шевелевой Е.И.М.: </w:t>
      </w:r>
      <w:r w:rsidRPr="00E13A2E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E13A2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E13A2E">
        <w:rPr>
          <w:rFonts w:ascii="Times New Roman" w:eastAsia="Times New Roman" w:hAnsi="Times New Roman" w:cs="Times New Roman"/>
          <w:sz w:val="24"/>
          <w:szCs w:val="24"/>
        </w:rPr>
        <w:t>2006.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142"/>
          <w:tab w:val="left" w:pos="284"/>
          <w:tab w:val="left" w:pos="400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Ладухин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Н.М. Вокализы. − М.: Классика-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A04FB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2004.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9"/>
          <w:tab w:val="left" w:pos="709"/>
        </w:tabs>
        <w:spacing w:after="0" w:line="240" w:lineRule="auto"/>
        <w:ind w:left="142" w:right="112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Ваккаи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Н. Практический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метод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итальянского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камерного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пения.</w:t>
      </w:r>
      <w:r w:rsidRPr="00CA04FB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Принципы постановки голоса. − 2-е изд.,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− СПб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>М., Краснодар: Лань,</w:t>
      </w:r>
      <w:r w:rsidRPr="00CA04FB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Планета музыки,</w:t>
      </w:r>
      <w:r w:rsidRPr="00CA04F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2013.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284"/>
          <w:tab w:val="left" w:pos="452"/>
          <w:tab w:val="left" w:pos="709"/>
        </w:tabs>
        <w:spacing w:after="0" w:line="240" w:lineRule="auto"/>
        <w:ind w:left="142" w:right="1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Зейдлер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Г., </w:t>
      </w: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Лютген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Б. Вокализы.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Хрестоматия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вокально-педагогического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репертуара. Человеческий голос как музыкальный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инструмент.</w:t>
      </w:r>
      <w:r w:rsidRPr="00CA04FB">
        <w:rPr>
          <w:rFonts w:ascii="Times New Roman" w:eastAsia="Times New Roman" w:hAnsi="Times New Roman" w:cs="Times New Roman"/>
          <w:spacing w:val="6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ред. Шевелевой Е.И.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1998.</w:t>
      </w:r>
    </w:p>
    <w:p w:rsidR="001F370E" w:rsidRPr="00CA04FB" w:rsidRDefault="001F370E" w:rsidP="001F370E">
      <w:pPr>
        <w:widowControl w:val="0"/>
        <w:numPr>
          <w:ilvl w:val="0"/>
          <w:numId w:val="28"/>
        </w:numPr>
        <w:tabs>
          <w:tab w:val="left" w:pos="601"/>
          <w:tab w:val="left" w:pos="709"/>
        </w:tabs>
        <w:spacing w:after="0" w:line="240" w:lineRule="auto"/>
        <w:ind w:left="142" w:right="11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Вилинская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И.Н. Вокализы для среднего голоса в</w:t>
      </w:r>
      <w:r w:rsidRPr="00CA04FB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сопровождени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фортепиано.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Композитор,</w:t>
      </w:r>
      <w:r w:rsidRPr="00CA04FB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2005.</w:t>
      </w: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70E" w:rsidRPr="00CA04FB" w:rsidRDefault="001F370E" w:rsidP="001F370E">
      <w:pPr>
        <w:widowControl w:val="0"/>
        <w:tabs>
          <w:tab w:val="left" w:pos="709"/>
        </w:tabs>
        <w:spacing w:after="0" w:line="240" w:lineRule="auto"/>
        <w:ind w:left="142" w:right="116" w:hanging="426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Дополнительная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методическая</w:t>
      </w:r>
      <w:proofErr w:type="spellEnd"/>
      <w:r w:rsidRPr="00CA04FB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  <w:lang w:val="en-US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литература</w:t>
      </w:r>
      <w:proofErr w:type="spellEnd"/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17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Аспелунд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Д.Л. Основные вопр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осы вокально-речевой культуры.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Музгиз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, 1933</w:t>
      </w:r>
    </w:p>
    <w:p w:rsidR="001F370E" w:rsidRPr="008F2E94" w:rsidRDefault="001F370E" w:rsidP="001F370E">
      <w:pPr>
        <w:widowControl w:val="0"/>
        <w:numPr>
          <w:ilvl w:val="0"/>
          <w:numId w:val="21"/>
        </w:numPr>
        <w:tabs>
          <w:tab w:val="left" w:pos="42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Апраксина О.А.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Методика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развития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голоса: учебное пособие. М.: МПГИ им. В.И. Ленина, 1983.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20"/>
          <w:tab w:val="left" w:pos="709"/>
          <w:tab w:val="left" w:pos="1418"/>
        </w:tabs>
        <w:spacing w:after="0" w:line="240" w:lineRule="auto"/>
        <w:ind w:left="142" w:right="109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Выготский Л.С. Воображение и творчество в детском</w:t>
      </w:r>
      <w:r w:rsidRPr="00CA04FB"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возрасте: психологический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черк: книга для учителей.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Просвещение, 1991.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426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Выготский Л.С. Вопросы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детской психологии.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СПб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>Союз, 1997.</w:t>
      </w:r>
    </w:p>
    <w:p w:rsidR="001F370E" w:rsidRDefault="001F370E" w:rsidP="001F370E">
      <w:pPr>
        <w:widowControl w:val="0"/>
        <w:numPr>
          <w:ilvl w:val="0"/>
          <w:numId w:val="21"/>
        </w:numPr>
        <w:tabs>
          <w:tab w:val="left" w:pos="594"/>
          <w:tab w:val="left" w:pos="709"/>
          <w:tab w:val="left" w:pos="1418"/>
        </w:tabs>
        <w:spacing w:after="0" w:line="240" w:lineRule="auto"/>
        <w:ind w:left="142" w:right="110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>Дмитрие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Л.Б. В классе профессора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М.Э.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Донец-Тессейр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>. О</w:t>
      </w:r>
      <w:r w:rsidRPr="00CA04F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итании легких женских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голосов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1974.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lastRenderedPageBreak/>
        <w:t>Кирнарск</w:t>
      </w:r>
      <w:r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Д.К. Музыкальное восприятие.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proofErr w:type="spellStart"/>
      <w:r w:rsidRPr="00D25A50">
        <w:rPr>
          <w:rFonts w:ascii="Times New Roman" w:eastAsia="Times New Roman" w:hAnsi="Times New Roman" w:cs="Times New Roman"/>
          <w:sz w:val="24"/>
          <w:szCs w:val="24"/>
        </w:rPr>
        <w:t>Кимос-Ард</w:t>
      </w:r>
      <w:proofErr w:type="spellEnd"/>
      <w:r w:rsidRPr="00D25A50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37"/>
          <w:tab w:val="left" w:pos="709"/>
        </w:tabs>
        <w:spacing w:after="0" w:line="240" w:lineRule="auto"/>
        <w:ind w:left="142" w:right="114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Кирнарская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Д.К.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Психология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специальных способностей.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Музыкальные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способности.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М.: Таланты-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  <w:lang w:val="en-US"/>
        </w:rPr>
        <w:t>XXI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век, 2004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541"/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>Лаури-Вольпи</w:t>
      </w:r>
      <w:proofErr w:type="spellEnd"/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Дж. Вокальные параллели.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1972.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03"/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Левидов</w:t>
      </w:r>
      <w:proofErr w:type="spellEnd"/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И.И.Певческий</w:t>
      </w:r>
      <w:proofErr w:type="spellEnd"/>
      <w:r w:rsidRPr="00CA04FB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голос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здоровом</w:t>
      </w:r>
      <w:r w:rsidRPr="00CA04FB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A04FB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больном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состоянии.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Л.: Искусство, 1939. </w:t>
      </w:r>
    </w:p>
    <w:p w:rsidR="001F370E" w:rsidRPr="00C06F17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Малинина Е.М. Смена голоса у </w:t>
      </w:r>
      <w:r w:rsidRPr="00CA04FB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мальчиков </w:t>
      </w:r>
      <w:r w:rsidRPr="00CA04FB">
        <w:rPr>
          <w:rFonts w:ascii="Times New Roman" w:eastAsia="Calibri" w:hAnsi="Times New Roman" w:cs="Times New Roman"/>
          <w:sz w:val="24"/>
          <w:szCs w:val="24"/>
        </w:rPr>
        <w:t xml:space="preserve">и девочек в </w:t>
      </w:r>
      <w:r w:rsidRPr="00CA04FB">
        <w:rPr>
          <w:rFonts w:ascii="Times New Roman" w:eastAsia="Calibri" w:hAnsi="Times New Roman" w:cs="Times New Roman"/>
          <w:spacing w:val="-4"/>
          <w:sz w:val="24"/>
          <w:szCs w:val="24"/>
        </w:rPr>
        <w:t>переходном</w:t>
      </w:r>
      <w:r w:rsidRPr="00CA04FB">
        <w:rPr>
          <w:rFonts w:ascii="Times New Roman" w:eastAsia="Calibri" w:hAnsi="Times New Roman" w:cs="Times New Roman"/>
          <w:spacing w:val="15"/>
          <w:sz w:val="24"/>
          <w:szCs w:val="24"/>
        </w:rPr>
        <w:t xml:space="preserve"> </w:t>
      </w:r>
      <w:r w:rsidRPr="00CA04FB">
        <w:rPr>
          <w:rFonts w:ascii="Times New Roman" w:eastAsia="Calibri" w:hAnsi="Times New Roman" w:cs="Times New Roman"/>
          <w:sz w:val="24"/>
          <w:szCs w:val="24"/>
        </w:rPr>
        <w:t>возрасте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Воспитание и охрана </w:t>
      </w:r>
      <w:r w:rsidRPr="00C06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детского </w:t>
      </w:r>
      <w:r>
        <w:rPr>
          <w:rFonts w:ascii="Times New Roman" w:eastAsia="Times New Roman" w:hAnsi="Times New Roman" w:cs="Times New Roman"/>
          <w:sz w:val="24"/>
          <w:szCs w:val="24"/>
        </w:rPr>
        <w:t>голоса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06F17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ед. В.А. </w:t>
      </w:r>
      <w:proofErr w:type="spellStart"/>
      <w:r w:rsidRPr="00C06F17">
        <w:rPr>
          <w:rFonts w:ascii="Times New Roman" w:eastAsia="Times New Roman" w:hAnsi="Times New Roman" w:cs="Times New Roman"/>
          <w:sz w:val="24"/>
          <w:szCs w:val="24"/>
        </w:rPr>
        <w:t>Багадурова</w:t>
      </w:r>
      <w:proofErr w:type="spellEnd"/>
      <w:r w:rsidRPr="00C06F17">
        <w:rPr>
          <w:rFonts w:ascii="Times New Roman" w:eastAsia="Times New Roman" w:hAnsi="Times New Roman" w:cs="Times New Roman"/>
          <w:sz w:val="24"/>
          <w:szCs w:val="24"/>
        </w:rPr>
        <w:t>. М.:</w:t>
      </w:r>
      <w:r w:rsidRPr="00C06F17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 xml:space="preserve">АПН </w:t>
      </w:r>
      <w:r w:rsidRPr="00C06F1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РСФСР, </w:t>
      </w:r>
      <w:r w:rsidRPr="00C06F17">
        <w:rPr>
          <w:rFonts w:ascii="Times New Roman" w:eastAsia="Times New Roman" w:hAnsi="Times New Roman" w:cs="Times New Roman"/>
          <w:sz w:val="24"/>
          <w:szCs w:val="24"/>
        </w:rPr>
        <w:t>1953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Малинина Е.М. Вокальное воспитание </w:t>
      </w:r>
      <w:r w:rsidRPr="00CA04F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школьников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в возрастном аспекте</w:t>
      </w:r>
      <w:r w:rsidRPr="00CA04FB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1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Музехольд</w:t>
      </w:r>
      <w:proofErr w:type="spellEnd"/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А.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Акустика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и механика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человеческого голосового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органа / пер.</w:t>
      </w:r>
      <w:r w:rsidRPr="00CA04FB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proofErr w:type="gramStart"/>
      <w:r w:rsidRPr="00CA04FB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нем.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Э.К.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Розенова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 xml:space="preserve"> М.: 1925.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709"/>
        </w:tabs>
        <w:spacing w:after="0" w:line="240" w:lineRule="auto"/>
        <w:ind w:left="142" w:right="106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Ниссен-Саломан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Полная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школа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пения.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Спб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.: Изд. Бесселя, </w:t>
      </w:r>
    </w:p>
    <w:p w:rsidR="001F370E" w:rsidRPr="00CA04FB" w:rsidRDefault="001F370E" w:rsidP="001F370E">
      <w:pPr>
        <w:widowControl w:val="0"/>
        <w:numPr>
          <w:ilvl w:val="0"/>
          <w:numId w:val="21"/>
        </w:numPr>
        <w:tabs>
          <w:tab w:val="left" w:pos="645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A04FB">
        <w:rPr>
          <w:rFonts w:ascii="Times New Roman" w:eastAsia="Times New Roman" w:hAnsi="Times New Roman" w:cs="Times New Roman"/>
          <w:sz w:val="24"/>
          <w:szCs w:val="24"/>
        </w:rPr>
        <w:t>Панофка</w:t>
      </w:r>
      <w:proofErr w:type="spellEnd"/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Г.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Искусство пения: теория и практика для всех голосов /</w:t>
      </w:r>
      <w:r w:rsidRPr="00CA04F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pacing w:val="-4"/>
          <w:sz w:val="24"/>
          <w:szCs w:val="24"/>
        </w:rPr>
        <w:t>под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 общей ред. Е.Н. Артемьевой, пер. с итал. </w:t>
      </w:r>
      <w:r w:rsidRPr="00CA04FB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Р.Н.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Арской.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М.: </w:t>
      </w:r>
      <w:r w:rsidRPr="00CA04F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Музыка,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1968.</w:t>
      </w:r>
    </w:p>
    <w:p w:rsidR="001F370E" w:rsidRPr="00D25A50" w:rsidRDefault="001F370E" w:rsidP="001F370E">
      <w:pPr>
        <w:widowControl w:val="0"/>
        <w:numPr>
          <w:ilvl w:val="0"/>
          <w:numId w:val="21"/>
        </w:numPr>
        <w:tabs>
          <w:tab w:val="left" w:pos="602"/>
          <w:tab w:val="left" w:pos="709"/>
        </w:tabs>
        <w:spacing w:after="0" w:line="240" w:lineRule="auto"/>
        <w:ind w:left="142" w:right="105" w:hanging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Станиславский К.С. Работа акте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>ра над роль</w:t>
      </w:r>
      <w:r>
        <w:rPr>
          <w:rFonts w:ascii="Times New Roman" w:eastAsia="Times New Roman" w:hAnsi="Times New Roman" w:cs="Times New Roman"/>
          <w:sz w:val="24"/>
          <w:szCs w:val="24"/>
        </w:rPr>
        <w:t>ю: материалы к книге.</w:t>
      </w:r>
      <w:r w:rsidRPr="00CA04FB"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 w:rsidRPr="00CA04FB">
        <w:rPr>
          <w:rFonts w:ascii="Times New Roman" w:eastAsia="Times New Roman" w:hAnsi="Times New Roman" w:cs="Times New Roman"/>
          <w:sz w:val="24"/>
          <w:szCs w:val="24"/>
        </w:rPr>
        <w:t xml:space="preserve">Собр. соч. </w:t>
      </w:r>
      <w:r w:rsidRPr="00D25A50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Т.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D25A50">
        <w:rPr>
          <w:rFonts w:ascii="Times New Roman" w:eastAsia="Times New Roman" w:hAnsi="Times New Roman" w:cs="Times New Roman"/>
          <w:sz w:val="24"/>
          <w:szCs w:val="24"/>
        </w:rPr>
        <w:t>М.: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Искусство, 1957.</w:t>
      </w:r>
    </w:p>
    <w:sectPr w:rsidR="001F370E" w:rsidRPr="00D25A50" w:rsidSect="000A0FCF">
      <w:footerReference w:type="default" r:id="rId10"/>
      <w:type w:val="continuous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96B" w:rsidRDefault="00CA296B">
      <w:pPr>
        <w:spacing w:after="0" w:line="240" w:lineRule="auto"/>
      </w:pPr>
      <w:r>
        <w:separator/>
      </w:r>
    </w:p>
  </w:endnote>
  <w:endnote w:type="continuationSeparator" w:id="0">
    <w:p w:rsidR="00CA296B" w:rsidRDefault="00CA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imSun">
    <w:altName w:val="???Ўм§А?§ЮЎм???§ЮЎм§Ў?Ўм§А?-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eza Pro">
    <w:charset w:val="CC"/>
    <w:family w:val="auto"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96B" w:rsidRDefault="00630B55">
    <w:pPr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7" o:spid="_x0000_s4097" type="#_x0000_t202" style="position:absolute;margin-left:538.8pt;margin-top:808.55pt;width:16pt;height:14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" filled="f" stroked="f">
          <v:textbox style="mso-next-textbox:#Поле 7" inset="0,0,0,0">
            <w:txbxContent>
              <w:p w:rsidR="00CA296B" w:rsidRDefault="00F54BB2">
                <w:pPr>
                  <w:spacing w:line="265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 w:rsidR="00CA296B"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630B55">
                  <w:rPr>
                    <w:rFonts w:ascii="Times New Roman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96B" w:rsidRDefault="00CA296B">
      <w:pPr>
        <w:spacing w:after="0" w:line="240" w:lineRule="auto"/>
      </w:pPr>
      <w:r>
        <w:separator/>
      </w:r>
    </w:p>
  </w:footnote>
  <w:footnote w:type="continuationSeparator" w:id="0">
    <w:p w:rsidR="00CA296B" w:rsidRDefault="00CA29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B647C"/>
    <w:multiLevelType w:val="hybridMultilevel"/>
    <w:tmpl w:val="588C7068"/>
    <w:lvl w:ilvl="0" w:tplc="9EE64B1E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2A067F68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1DAE1C56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90F48860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6A6055A8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9B942B4C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7902A3D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9FF026E4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5A888504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1">
    <w:nsid w:val="050B2CDD"/>
    <w:multiLevelType w:val="hybridMultilevel"/>
    <w:tmpl w:val="8F982A68"/>
    <w:lvl w:ilvl="0" w:tplc="08F021C2">
      <w:start w:val="1"/>
      <w:numFmt w:val="decimal"/>
      <w:lvlText w:val="%1."/>
      <w:lvlJc w:val="left"/>
      <w:pPr>
        <w:ind w:left="265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">
    <w:nsid w:val="07FA29CD"/>
    <w:multiLevelType w:val="hybridMultilevel"/>
    <w:tmpl w:val="B5FE5F02"/>
    <w:lvl w:ilvl="0" w:tplc="51386B5C">
      <w:start w:val="1"/>
      <w:numFmt w:val="bullet"/>
      <w:lvlText w:val="•"/>
      <w:lvlJc w:val="left"/>
      <w:pPr>
        <w:ind w:left="103" w:hanging="495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5AE4890">
      <w:start w:val="1"/>
      <w:numFmt w:val="bullet"/>
      <w:lvlText w:val="•"/>
      <w:lvlJc w:val="left"/>
      <w:pPr>
        <w:ind w:left="438" w:hanging="495"/>
      </w:pPr>
      <w:rPr>
        <w:rFonts w:hint="default"/>
      </w:rPr>
    </w:lvl>
    <w:lvl w:ilvl="2" w:tplc="230AB994">
      <w:start w:val="1"/>
      <w:numFmt w:val="bullet"/>
      <w:lvlText w:val="•"/>
      <w:lvlJc w:val="left"/>
      <w:pPr>
        <w:ind w:left="776" w:hanging="495"/>
      </w:pPr>
      <w:rPr>
        <w:rFonts w:hint="default"/>
      </w:rPr>
    </w:lvl>
    <w:lvl w:ilvl="3" w:tplc="DC50687A">
      <w:start w:val="1"/>
      <w:numFmt w:val="bullet"/>
      <w:lvlText w:val="•"/>
      <w:lvlJc w:val="left"/>
      <w:pPr>
        <w:ind w:left="1114" w:hanging="495"/>
      </w:pPr>
      <w:rPr>
        <w:rFonts w:hint="default"/>
      </w:rPr>
    </w:lvl>
    <w:lvl w:ilvl="4" w:tplc="8568663C">
      <w:start w:val="1"/>
      <w:numFmt w:val="bullet"/>
      <w:lvlText w:val="•"/>
      <w:lvlJc w:val="left"/>
      <w:pPr>
        <w:ind w:left="1452" w:hanging="495"/>
      </w:pPr>
      <w:rPr>
        <w:rFonts w:hint="default"/>
      </w:rPr>
    </w:lvl>
    <w:lvl w:ilvl="5" w:tplc="8DBAA7D0">
      <w:start w:val="1"/>
      <w:numFmt w:val="bullet"/>
      <w:lvlText w:val="•"/>
      <w:lvlJc w:val="left"/>
      <w:pPr>
        <w:ind w:left="1790" w:hanging="495"/>
      </w:pPr>
      <w:rPr>
        <w:rFonts w:hint="default"/>
      </w:rPr>
    </w:lvl>
    <w:lvl w:ilvl="6" w:tplc="4DA4093A">
      <w:start w:val="1"/>
      <w:numFmt w:val="bullet"/>
      <w:lvlText w:val="•"/>
      <w:lvlJc w:val="left"/>
      <w:pPr>
        <w:ind w:left="2128" w:hanging="495"/>
      </w:pPr>
      <w:rPr>
        <w:rFonts w:hint="default"/>
      </w:rPr>
    </w:lvl>
    <w:lvl w:ilvl="7" w:tplc="4C9A4784">
      <w:start w:val="1"/>
      <w:numFmt w:val="bullet"/>
      <w:lvlText w:val="•"/>
      <w:lvlJc w:val="left"/>
      <w:pPr>
        <w:ind w:left="2466" w:hanging="495"/>
      </w:pPr>
      <w:rPr>
        <w:rFonts w:hint="default"/>
      </w:rPr>
    </w:lvl>
    <w:lvl w:ilvl="8" w:tplc="1AA8DF74">
      <w:start w:val="1"/>
      <w:numFmt w:val="bullet"/>
      <w:lvlText w:val="•"/>
      <w:lvlJc w:val="left"/>
      <w:pPr>
        <w:ind w:left="2804" w:hanging="495"/>
      </w:pPr>
      <w:rPr>
        <w:rFonts w:hint="default"/>
      </w:rPr>
    </w:lvl>
  </w:abstractNum>
  <w:abstractNum w:abstractNumId="3">
    <w:nsid w:val="094122BF"/>
    <w:multiLevelType w:val="hybridMultilevel"/>
    <w:tmpl w:val="E40657FE"/>
    <w:lvl w:ilvl="0" w:tplc="4F4C9456">
      <w:start w:val="1"/>
      <w:numFmt w:val="decimal"/>
      <w:lvlText w:val="%1."/>
      <w:lvlJc w:val="left"/>
      <w:pPr>
        <w:ind w:left="398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74866AC">
      <w:start w:val="1"/>
      <w:numFmt w:val="bullet"/>
      <w:lvlText w:val="•"/>
      <w:lvlJc w:val="left"/>
      <w:pPr>
        <w:ind w:left="1094" w:hanging="398"/>
      </w:pPr>
      <w:rPr>
        <w:rFonts w:hint="default"/>
      </w:rPr>
    </w:lvl>
    <w:lvl w:ilvl="2" w:tplc="4A62ECC6">
      <w:start w:val="1"/>
      <w:numFmt w:val="bullet"/>
      <w:lvlText w:val="•"/>
      <w:lvlJc w:val="left"/>
      <w:pPr>
        <w:ind w:left="2069" w:hanging="398"/>
      </w:pPr>
      <w:rPr>
        <w:rFonts w:hint="default"/>
      </w:rPr>
    </w:lvl>
    <w:lvl w:ilvl="3" w:tplc="0B702848">
      <w:start w:val="1"/>
      <w:numFmt w:val="bullet"/>
      <w:lvlText w:val="•"/>
      <w:lvlJc w:val="left"/>
      <w:pPr>
        <w:ind w:left="3043" w:hanging="398"/>
      </w:pPr>
      <w:rPr>
        <w:rFonts w:hint="default"/>
      </w:rPr>
    </w:lvl>
    <w:lvl w:ilvl="4" w:tplc="BD74C5C6">
      <w:start w:val="1"/>
      <w:numFmt w:val="bullet"/>
      <w:lvlText w:val="•"/>
      <w:lvlJc w:val="left"/>
      <w:pPr>
        <w:ind w:left="4018" w:hanging="398"/>
      </w:pPr>
      <w:rPr>
        <w:rFonts w:hint="default"/>
      </w:rPr>
    </w:lvl>
    <w:lvl w:ilvl="5" w:tplc="BC3E1412">
      <w:start w:val="1"/>
      <w:numFmt w:val="bullet"/>
      <w:lvlText w:val="•"/>
      <w:lvlJc w:val="left"/>
      <w:pPr>
        <w:ind w:left="4993" w:hanging="398"/>
      </w:pPr>
      <w:rPr>
        <w:rFonts w:hint="default"/>
      </w:rPr>
    </w:lvl>
    <w:lvl w:ilvl="6" w:tplc="7F600A92">
      <w:start w:val="1"/>
      <w:numFmt w:val="bullet"/>
      <w:lvlText w:val="•"/>
      <w:lvlJc w:val="left"/>
      <w:pPr>
        <w:ind w:left="5967" w:hanging="398"/>
      </w:pPr>
      <w:rPr>
        <w:rFonts w:hint="default"/>
      </w:rPr>
    </w:lvl>
    <w:lvl w:ilvl="7" w:tplc="ED428D68">
      <w:start w:val="1"/>
      <w:numFmt w:val="bullet"/>
      <w:lvlText w:val="•"/>
      <w:lvlJc w:val="left"/>
      <w:pPr>
        <w:ind w:left="6942" w:hanging="398"/>
      </w:pPr>
      <w:rPr>
        <w:rFonts w:hint="default"/>
      </w:rPr>
    </w:lvl>
    <w:lvl w:ilvl="8" w:tplc="6BC28E74">
      <w:start w:val="1"/>
      <w:numFmt w:val="bullet"/>
      <w:lvlText w:val="•"/>
      <w:lvlJc w:val="left"/>
      <w:pPr>
        <w:ind w:left="7917" w:hanging="398"/>
      </w:pPr>
      <w:rPr>
        <w:rFonts w:hint="default"/>
      </w:rPr>
    </w:lvl>
  </w:abstractNum>
  <w:abstractNum w:abstractNumId="4">
    <w:nsid w:val="0B7F2950"/>
    <w:multiLevelType w:val="hybridMultilevel"/>
    <w:tmpl w:val="3774C4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94D24"/>
    <w:multiLevelType w:val="hybridMultilevel"/>
    <w:tmpl w:val="56985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01E8D"/>
    <w:multiLevelType w:val="hybridMultilevel"/>
    <w:tmpl w:val="98D6C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3E47A3"/>
    <w:multiLevelType w:val="hybridMultilevel"/>
    <w:tmpl w:val="0C58F7FA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8">
    <w:nsid w:val="0EA87D23"/>
    <w:multiLevelType w:val="hybridMultilevel"/>
    <w:tmpl w:val="1442A9F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4F0E10"/>
    <w:multiLevelType w:val="hybridMultilevel"/>
    <w:tmpl w:val="DA3A81E2"/>
    <w:lvl w:ilvl="0" w:tplc="A7121104">
      <w:start w:val="1"/>
      <w:numFmt w:val="bullet"/>
      <w:lvlText w:val="•"/>
      <w:lvlJc w:val="left"/>
      <w:pPr>
        <w:ind w:left="1014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CDC6535"/>
    <w:multiLevelType w:val="hybridMultilevel"/>
    <w:tmpl w:val="B8A8B206"/>
    <w:lvl w:ilvl="0" w:tplc="3FC26998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C78B05C">
      <w:start w:val="1"/>
      <w:numFmt w:val="bullet"/>
      <w:lvlText w:val="•"/>
      <w:lvlJc w:val="left"/>
      <w:pPr>
        <w:ind w:left="658" w:hanging="221"/>
      </w:pPr>
      <w:rPr>
        <w:rFonts w:hint="default"/>
      </w:rPr>
    </w:lvl>
    <w:lvl w:ilvl="2" w:tplc="2494CE44">
      <w:start w:val="1"/>
      <w:numFmt w:val="bullet"/>
      <w:lvlText w:val="•"/>
      <w:lvlJc w:val="left"/>
      <w:pPr>
        <w:ind w:left="996" w:hanging="221"/>
      </w:pPr>
      <w:rPr>
        <w:rFonts w:hint="default"/>
      </w:rPr>
    </w:lvl>
    <w:lvl w:ilvl="3" w:tplc="97B6B040">
      <w:start w:val="1"/>
      <w:numFmt w:val="bullet"/>
      <w:lvlText w:val="•"/>
      <w:lvlJc w:val="left"/>
      <w:pPr>
        <w:ind w:left="1334" w:hanging="221"/>
      </w:pPr>
      <w:rPr>
        <w:rFonts w:hint="default"/>
      </w:rPr>
    </w:lvl>
    <w:lvl w:ilvl="4" w:tplc="2AF0AEF6">
      <w:start w:val="1"/>
      <w:numFmt w:val="bullet"/>
      <w:lvlText w:val="•"/>
      <w:lvlJc w:val="left"/>
      <w:pPr>
        <w:ind w:left="1672" w:hanging="221"/>
      </w:pPr>
      <w:rPr>
        <w:rFonts w:hint="default"/>
      </w:rPr>
    </w:lvl>
    <w:lvl w:ilvl="5" w:tplc="8E1084FC">
      <w:start w:val="1"/>
      <w:numFmt w:val="bullet"/>
      <w:lvlText w:val="•"/>
      <w:lvlJc w:val="left"/>
      <w:pPr>
        <w:ind w:left="2010" w:hanging="221"/>
      </w:pPr>
      <w:rPr>
        <w:rFonts w:hint="default"/>
      </w:rPr>
    </w:lvl>
    <w:lvl w:ilvl="6" w:tplc="611E48D8">
      <w:start w:val="1"/>
      <w:numFmt w:val="bullet"/>
      <w:lvlText w:val="•"/>
      <w:lvlJc w:val="left"/>
      <w:pPr>
        <w:ind w:left="2348" w:hanging="221"/>
      </w:pPr>
      <w:rPr>
        <w:rFonts w:hint="default"/>
      </w:rPr>
    </w:lvl>
    <w:lvl w:ilvl="7" w:tplc="1882A34C">
      <w:start w:val="1"/>
      <w:numFmt w:val="bullet"/>
      <w:lvlText w:val="•"/>
      <w:lvlJc w:val="left"/>
      <w:pPr>
        <w:ind w:left="2687" w:hanging="221"/>
      </w:pPr>
      <w:rPr>
        <w:rFonts w:hint="default"/>
      </w:rPr>
    </w:lvl>
    <w:lvl w:ilvl="8" w:tplc="34201500">
      <w:start w:val="1"/>
      <w:numFmt w:val="bullet"/>
      <w:lvlText w:val="•"/>
      <w:lvlJc w:val="left"/>
      <w:pPr>
        <w:ind w:left="3025" w:hanging="221"/>
      </w:pPr>
      <w:rPr>
        <w:rFonts w:hint="default"/>
      </w:rPr>
    </w:lvl>
  </w:abstractNum>
  <w:abstractNum w:abstractNumId="11">
    <w:nsid w:val="1DC078F0"/>
    <w:multiLevelType w:val="hybridMultilevel"/>
    <w:tmpl w:val="B914E67A"/>
    <w:lvl w:ilvl="0" w:tplc="70840A14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E52B2DE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92D43882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5A783F02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B24220EC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59347FB6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07D6081E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C24A23F4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C8365CC6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12">
    <w:nsid w:val="2181116B"/>
    <w:multiLevelType w:val="hybridMultilevel"/>
    <w:tmpl w:val="BD6C602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5000F3"/>
    <w:multiLevelType w:val="hybridMultilevel"/>
    <w:tmpl w:val="1EFAB450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20CDC"/>
    <w:multiLevelType w:val="hybridMultilevel"/>
    <w:tmpl w:val="F4C24592"/>
    <w:lvl w:ilvl="0" w:tplc="4CB2C9C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BC7B4A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E92A50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EE451E4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31F843F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AF04A692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B4908964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BA6ABE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DE8C7D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5">
    <w:nsid w:val="308E7ED1"/>
    <w:multiLevelType w:val="hybridMultilevel"/>
    <w:tmpl w:val="D53039F6"/>
    <w:lvl w:ilvl="0" w:tplc="08F021C2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5AA13D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5FF6D48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6F4C16F2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C0866AC0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D37E235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D2A6E4FE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744ABBAC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516E5CF0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16">
    <w:nsid w:val="31D8589C"/>
    <w:multiLevelType w:val="hybridMultilevel"/>
    <w:tmpl w:val="3710B2B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F33EB2"/>
    <w:multiLevelType w:val="hybridMultilevel"/>
    <w:tmpl w:val="F1CE302E"/>
    <w:lvl w:ilvl="0" w:tplc="BF4428A8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1CBCA66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183C156C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48987856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174E55FE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5BF89290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07908F7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4F168EFC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03145334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18">
    <w:nsid w:val="39583191"/>
    <w:multiLevelType w:val="hybridMultilevel"/>
    <w:tmpl w:val="A0A42FA4"/>
    <w:lvl w:ilvl="0" w:tplc="EDAEDA8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A768E0C2">
      <w:start w:val="1"/>
      <w:numFmt w:val="bullet"/>
      <w:lvlText w:val="•"/>
      <w:lvlJc w:val="left"/>
      <w:pPr>
        <w:ind w:left="1094" w:hanging="281"/>
      </w:pPr>
      <w:rPr>
        <w:rFonts w:hint="default"/>
      </w:rPr>
    </w:lvl>
    <w:lvl w:ilvl="2" w:tplc="0B449BD4">
      <w:start w:val="1"/>
      <w:numFmt w:val="bullet"/>
      <w:lvlText w:val="•"/>
      <w:lvlJc w:val="left"/>
      <w:pPr>
        <w:ind w:left="2069" w:hanging="281"/>
      </w:pPr>
      <w:rPr>
        <w:rFonts w:hint="default"/>
      </w:rPr>
    </w:lvl>
    <w:lvl w:ilvl="3" w:tplc="A9FCA76C">
      <w:start w:val="1"/>
      <w:numFmt w:val="bullet"/>
      <w:lvlText w:val="•"/>
      <w:lvlJc w:val="left"/>
      <w:pPr>
        <w:ind w:left="3043" w:hanging="281"/>
      </w:pPr>
      <w:rPr>
        <w:rFonts w:hint="default"/>
      </w:rPr>
    </w:lvl>
    <w:lvl w:ilvl="4" w:tplc="43240B00">
      <w:start w:val="1"/>
      <w:numFmt w:val="bullet"/>
      <w:lvlText w:val="•"/>
      <w:lvlJc w:val="left"/>
      <w:pPr>
        <w:ind w:left="4018" w:hanging="281"/>
      </w:pPr>
      <w:rPr>
        <w:rFonts w:hint="default"/>
      </w:rPr>
    </w:lvl>
    <w:lvl w:ilvl="5" w:tplc="84448870">
      <w:start w:val="1"/>
      <w:numFmt w:val="bullet"/>
      <w:lvlText w:val="•"/>
      <w:lvlJc w:val="left"/>
      <w:pPr>
        <w:ind w:left="4993" w:hanging="281"/>
      </w:pPr>
      <w:rPr>
        <w:rFonts w:hint="default"/>
      </w:rPr>
    </w:lvl>
    <w:lvl w:ilvl="6" w:tplc="AFB8C9EA">
      <w:start w:val="1"/>
      <w:numFmt w:val="bullet"/>
      <w:lvlText w:val="•"/>
      <w:lvlJc w:val="left"/>
      <w:pPr>
        <w:ind w:left="5967" w:hanging="281"/>
      </w:pPr>
      <w:rPr>
        <w:rFonts w:hint="default"/>
      </w:rPr>
    </w:lvl>
    <w:lvl w:ilvl="7" w:tplc="C6AC5D52">
      <w:start w:val="1"/>
      <w:numFmt w:val="bullet"/>
      <w:lvlText w:val="•"/>
      <w:lvlJc w:val="left"/>
      <w:pPr>
        <w:ind w:left="6942" w:hanging="281"/>
      </w:pPr>
      <w:rPr>
        <w:rFonts w:hint="default"/>
      </w:rPr>
    </w:lvl>
    <w:lvl w:ilvl="8" w:tplc="950211C8">
      <w:start w:val="1"/>
      <w:numFmt w:val="bullet"/>
      <w:lvlText w:val="•"/>
      <w:lvlJc w:val="left"/>
      <w:pPr>
        <w:ind w:left="7917" w:hanging="281"/>
      </w:pPr>
      <w:rPr>
        <w:rFonts w:hint="default"/>
      </w:rPr>
    </w:lvl>
  </w:abstractNum>
  <w:abstractNum w:abstractNumId="19">
    <w:nsid w:val="39830B96"/>
    <w:multiLevelType w:val="hybridMultilevel"/>
    <w:tmpl w:val="7478AA8C"/>
    <w:lvl w:ilvl="0" w:tplc="62363A30">
      <w:start w:val="1"/>
      <w:numFmt w:val="bullet"/>
      <w:lvlText w:val="•"/>
      <w:lvlJc w:val="left"/>
      <w:pPr>
        <w:ind w:left="103" w:hanging="132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D64E2482">
      <w:start w:val="1"/>
      <w:numFmt w:val="bullet"/>
      <w:lvlText w:val="•"/>
      <w:lvlJc w:val="left"/>
      <w:pPr>
        <w:ind w:left="434" w:hanging="132"/>
      </w:pPr>
      <w:rPr>
        <w:rFonts w:hint="default"/>
      </w:rPr>
    </w:lvl>
    <w:lvl w:ilvl="2" w:tplc="F64C7F84">
      <w:start w:val="1"/>
      <w:numFmt w:val="bullet"/>
      <w:lvlText w:val="•"/>
      <w:lvlJc w:val="left"/>
      <w:pPr>
        <w:ind w:left="769" w:hanging="132"/>
      </w:pPr>
      <w:rPr>
        <w:rFonts w:hint="default"/>
      </w:rPr>
    </w:lvl>
    <w:lvl w:ilvl="3" w:tplc="6F3EFA34">
      <w:start w:val="1"/>
      <w:numFmt w:val="bullet"/>
      <w:lvlText w:val="•"/>
      <w:lvlJc w:val="left"/>
      <w:pPr>
        <w:ind w:left="1104" w:hanging="132"/>
      </w:pPr>
      <w:rPr>
        <w:rFonts w:hint="default"/>
      </w:rPr>
    </w:lvl>
    <w:lvl w:ilvl="4" w:tplc="44D2BF64">
      <w:start w:val="1"/>
      <w:numFmt w:val="bullet"/>
      <w:lvlText w:val="•"/>
      <w:lvlJc w:val="left"/>
      <w:pPr>
        <w:ind w:left="1438" w:hanging="132"/>
      </w:pPr>
      <w:rPr>
        <w:rFonts w:hint="default"/>
      </w:rPr>
    </w:lvl>
    <w:lvl w:ilvl="5" w:tplc="E39EC280">
      <w:start w:val="1"/>
      <w:numFmt w:val="bullet"/>
      <w:lvlText w:val="•"/>
      <w:lvlJc w:val="left"/>
      <w:pPr>
        <w:ind w:left="1773" w:hanging="132"/>
      </w:pPr>
      <w:rPr>
        <w:rFonts w:hint="default"/>
      </w:rPr>
    </w:lvl>
    <w:lvl w:ilvl="6" w:tplc="22A81404">
      <w:start w:val="1"/>
      <w:numFmt w:val="bullet"/>
      <w:lvlText w:val="•"/>
      <w:lvlJc w:val="left"/>
      <w:pPr>
        <w:ind w:left="2108" w:hanging="132"/>
      </w:pPr>
      <w:rPr>
        <w:rFonts w:hint="default"/>
      </w:rPr>
    </w:lvl>
    <w:lvl w:ilvl="7" w:tplc="3AECD0AA">
      <w:start w:val="1"/>
      <w:numFmt w:val="bullet"/>
      <w:lvlText w:val="•"/>
      <w:lvlJc w:val="left"/>
      <w:pPr>
        <w:ind w:left="2442" w:hanging="132"/>
      </w:pPr>
      <w:rPr>
        <w:rFonts w:hint="default"/>
      </w:rPr>
    </w:lvl>
    <w:lvl w:ilvl="8" w:tplc="94EEFE24">
      <w:start w:val="1"/>
      <w:numFmt w:val="bullet"/>
      <w:lvlText w:val="•"/>
      <w:lvlJc w:val="left"/>
      <w:pPr>
        <w:ind w:left="2777" w:hanging="132"/>
      </w:pPr>
      <w:rPr>
        <w:rFonts w:hint="default"/>
      </w:rPr>
    </w:lvl>
  </w:abstractNum>
  <w:abstractNum w:abstractNumId="20">
    <w:nsid w:val="3B432C87"/>
    <w:multiLevelType w:val="hybridMultilevel"/>
    <w:tmpl w:val="786AE47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0D8E21C">
      <w:start w:val="1"/>
      <w:numFmt w:val="bullet"/>
      <w:lvlText w:val="•"/>
      <w:lvlJc w:val="left"/>
      <w:pPr>
        <w:ind w:left="662" w:hanging="221"/>
      </w:pPr>
      <w:rPr>
        <w:rFonts w:hint="default"/>
      </w:rPr>
    </w:lvl>
    <w:lvl w:ilvl="2" w:tplc="03FAD56C">
      <w:start w:val="1"/>
      <w:numFmt w:val="bullet"/>
      <w:lvlText w:val="•"/>
      <w:lvlJc w:val="left"/>
      <w:pPr>
        <w:ind w:left="1004" w:hanging="221"/>
      </w:pPr>
      <w:rPr>
        <w:rFonts w:hint="default"/>
      </w:rPr>
    </w:lvl>
    <w:lvl w:ilvl="3" w:tplc="25DCD75C">
      <w:start w:val="1"/>
      <w:numFmt w:val="bullet"/>
      <w:lvlText w:val="•"/>
      <w:lvlJc w:val="left"/>
      <w:pPr>
        <w:ind w:left="1346" w:hanging="221"/>
      </w:pPr>
      <w:rPr>
        <w:rFonts w:hint="default"/>
      </w:rPr>
    </w:lvl>
    <w:lvl w:ilvl="4" w:tplc="A5CE622E">
      <w:start w:val="1"/>
      <w:numFmt w:val="bullet"/>
      <w:lvlText w:val="•"/>
      <w:lvlJc w:val="left"/>
      <w:pPr>
        <w:ind w:left="1688" w:hanging="221"/>
      </w:pPr>
      <w:rPr>
        <w:rFonts w:hint="default"/>
      </w:rPr>
    </w:lvl>
    <w:lvl w:ilvl="5" w:tplc="DAAC9CA0">
      <w:start w:val="1"/>
      <w:numFmt w:val="bullet"/>
      <w:lvlText w:val="•"/>
      <w:lvlJc w:val="left"/>
      <w:pPr>
        <w:ind w:left="2031" w:hanging="221"/>
      </w:pPr>
      <w:rPr>
        <w:rFonts w:hint="default"/>
      </w:rPr>
    </w:lvl>
    <w:lvl w:ilvl="6" w:tplc="2FC85BCC">
      <w:start w:val="1"/>
      <w:numFmt w:val="bullet"/>
      <w:lvlText w:val="•"/>
      <w:lvlJc w:val="left"/>
      <w:pPr>
        <w:ind w:left="2373" w:hanging="221"/>
      </w:pPr>
      <w:rPr>
        <w:rFonts w:hint="default"/>
      </w:rPr>
    </w:lvl>
    <w:lvl w:ilvl="7" w:tplc="37A663F4">
      <w:start w:val="1"/>
      <w:numFmt w:val="bullet"/>
      <w:lvlText w:val="•"/>
      <w:lvlJc w:val="left"/>
      <w:pPr>
        <w:ind w:left="2715" w:hanging="221"/>
      </w:pPr>
      <w:rPr>
        <w:rFonts w:hint="default"/>
      </w:rPr>
    </w:lvl>
    <w:lvl w:ilvl="8" w:tplc="E97034A6">
      <w:start w:val="1"/>
      <w:numFmt w:val="bullet"/>
      <w:lvlText w:val="•"/>
      <w:lvlJc w:val="left"/>
      <w:pPr>
        <w:ind w:left="3057" w:hanging="221"/>
      </w:pPr>
      <w:rPr>
        <w:rFonts w:hint="default"/>
      </w:rPr>
    </w:lvl>
  </w:abstractNum>
  <w:abstractNum w:abstractNumId="21">
    <w:nsid w:val="3C0F38D3"/>
    <w:multiLevelType w:val="hybridMultilevel"/>
    <w:tmpl w:val="87683E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CC81790"/>
    <w:multiLevelType w:val="hybridMultilevel"/>
    <w:tmpl w:val="27CC0A5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1A1C05"/>
    <w:multiLevelType w:val="hybridMultilevel"/>
    <w:tmpl w:val="4176D596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AC13CE"/>
    <w:multiLevelType w:val="hybridMultilevel"/>
    <w:tmpl w:val="F5B85BAE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2CCA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26">
    <w:nsid w:val="4CA223F8"/>
    <w:multiLevelType w:val="hybridMultilevel"/>
    <w:tmpl w:val="9342ADFA"/>
    <w:lvl w:ilvl="0" w:tplc="4F4C9456">
      <w:start w:val="1"/>
      <w:numFmt w:val="decimal"/>
      <w:lvlText w:val="%1."/>
      <w:lvlJc w:val="left"/>
      <w:pPr>
        <w:ind w:left="679" w:hanging="39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27">
    <w:nsid w:val="537B6D59"/>
    <w:multiLevelType w:val="hybridMultilevel"/>
    <w:tmpl w:val="97F4EFC8"/>
    <w:lvl w:ilvl="0" w:tplc="83BAF73A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FA96F1DE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85FEF146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B242FFA2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500B32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F0C2F53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B832FA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CDC47B1E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8ADEDC16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28">
    <w:nsid w:val="55CA6643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9">
    <w:nsid w:val="56D0246E"/>
    <w:multiLevelType w:val="hybridMultilevel"/>
    <w:tmpl w:val="9962C6B2"/>
    <w:lvl w:ilvl="0" w:tplc="4D2C0EA6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3FDC456E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E6026ED0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8758B94C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40E88E2C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A5A09182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CE80AA96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AC5A7D2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75B641CE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30">
    <w:nsid w:val="570E0468"/>
    <w:multiLevelType w:val="hybridMultilevel"/>
    <w:tmpl w:val="80D4BC3A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74437"/>
    <w:multiLevelType w:val="hybridMultilevel"/>
    <w:tmpl w:val="82F8D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7138DB"/>
    <w:multiLevelType w:val="hybridMultilevel"/>
    <w:tmpl w:val="D73CD1CE"/>
    <w:lvl w:ilvl="0" w:tplc="B6C64760">
      <w:start w:val="1"/>
      <w:numFmt w:val="decimal"/>
      <w:lvlText w:val="%1."/>
      <w:lvlJc w:val="left"/>
      <w:pPr>
        <w:ind w:left="530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3">
    <w:nsid w:val="596C4002"/>
    <w:multiLevelType w:val="hybridMultilevel"/>
    <w:tmpl w:val="9A681F06"/>
    <w:lvl w:ilvl="0" w:tplc="75A48AAA">
      <w:start w:val="1"/>
      <w:numFmt w:val="decimal"/>
      <w:lvlText w:val="%1."/>
      <w:lvlJc w:val="left"/>
      <w:pPr>
        <w:ind w:left="122" w:hanging="288"/>
      </w:pPr>
      <w:rPr>
        <w:rFonts w:ascii="Times New Roman" w:eastAsia="Times New Roman" w:hAnsi="Times New Roman" w:hint="default"/>
        <w:spacing w:val="3"/>
        <w:w w:val="100"/>
        <w:sz w:val="28"/>
        <w:szCs w:val="28"/>
      </w:rPr>
    </w:lvl>
    <w:lvl w:ilvl="1" w:tplc="0B622B10">
      <w:start w:val="1"/>
      <w:numFmt w:val="bullet"/>
      <w:lvlText w:val="•"/>
      <w:lvlJc w:val="left"/>
      <w:pPr>
        <w:ind w:left="718" w:hanging="288"/>
      </w:pPr>
      <w:rPr>
        <w:rFonts w:hint="default"/>
      </w:rPr>
    </w:lvl>
    <w:lvl w:ilvl="2" w:tplc="6CE40A3A">
      <w:start w:val="1"/>
      <w:numFmt w:val="bullet"/>
      <w:lvlText w:val="•"/>
      <w:lvlJc w:val="left"/>
      <w:pPr>
        <w:ind w:left="1316" w:hanging="288"/>
      </w:pPr>
      <w:rPr>
        <w:rFonts w:hint="default"/>
      </w:rPr>
    </w:lvl>
    <w:lvl w:ilvl="3" w:tplc="C9625D4E">
      <w:start w:val="1"/>
      <w:numFmt w:val="bullet"/>
      <w:lvlText w:val="•"/>
      <w:lvlJc w:val="left"/>
      <w:pPr>
        <w:ind w:left="1914" w:hanging="288"/>
      </w:pPr>
      <w:rPr>
        <w:rFonts w:hint="default"/>
      </w:rPr>
    </w:lvl>
    <w:lvl w:ilvl="4" w:tplc="E5768ABE">
      <w:start w:val="1"/>
      <w:numFmt w:val="bullet"/>
      <w:lvlText w:val="•"/>
      <w:lvlJc w:val="left"/>
      <w:pPr>
        <w:ind w:left="2512" w:hanging="288"/>
      </w:pPr>
      <w:rPr>
        <w:rFonts w:hint="default"/>
      </w:rPr>
    </w:lvl>
    <w:lvl w:ilvl="5" w:tplc="25C44062">
      <w:start w:val="1"/>
      <w:numFmt w:val="bullet"/>
      <w:lvlText w:val="•"/>
      <w:lvlJc w:val="left"/>
      <w:pPr>
        <w:ind w:left="3110" w:hanging="288"/>
      </w:pPr>
      <w:rPr>
        <w:rFonts w:hint="default"/>
      </w:rPr>
    </w:lvl>
    <w:lvl w:ilvl="6" w:tplc="68AE45A0">
      <w:start w:val="1"/>
      <w:numFmt w:val="bullet"/>
      <w:lvlText w:val="•"/>
      <w:lvlJc w:val="left"/>
      <w:pPr>
        <w:ind w:left="3709" w:hanging="288"/>
      </w:pPr>
      <w:rPr>
        <w:rFonts w:hint="default"/>
      </w:rPr>
    </w:lvl>
    <w:lvl w:ilvl="7" w:tplc="9F703CD4">
      <w:start w:val="1"/>
      <w:numFmt w:val="bullet"/>
      <w:lvlText w:val="•"/>
      <w:lvlJc w:val="left"/>
      <w:pPr>
        <w:ind w:left="4307" w:hanging="288"/>
      </w:pPr>
      <w:rPr>
        <w:rFonts w:hint="default"/>
      </w:rPr>
    </w:lvl>
    <w:lvl w:ilvl="8" w:tplc="F2A65198">
      <w:start w:val="1"/>
      <w:numFmt w:val="bullet"/>
      <w:lvlText w:val="•"/>
      <w:lvlJc w:val="left"/>
      <w:pPr>
        <w:ind w:left="4905" w:hanging="288"/>
      </w:pPr>
      <w:rPr>
        <w:rFonts w:hint="default"/>
      </w:rPr>
    </w:lvl>
  </w:abstractNum>
  <w:abstractNum w:abstractNumId="34">
    <w:nsid w:val="5AF837EF"/>
    <w:multiLevelType w:val="hybridMultilevel"/>
    <w:tmpl w:val="2C2E6D84"/>
    <w:lvl w:ilvl="0" w:tplc="F1BA00CE">
      <w:start w:val="1"/>
      <w:numFmt w:val="decimal"/>
      <w:lvlText w:val="%1."/>
      <w:lvlJc w:val="left"/>
      <w:pPr>
        <w:ind w:left="958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5F3E4A82">
      <w:start w:val="1"/>
      <w:numFmt w:val="bullet"/>
      <w:lvlText w:val="•"/>
      <w:lvlJc w:val="left"/>
      <w:pPr>
        <w:ind w:left="118" w:hanging="22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E5EE8320">
      <w:start w:val="1"/>
      <w:numFmt w:val="bullet"/>
      <w:lvlText w:val="•"/>
      <w:lvlJc w:val="left"/>
      <w:pPr>
        <w:ind w:left="1949" w:hanging="221"/>
      </w:pPr>
      <w:rPr>
        <w:rFonts w:hint="default"/>
      </w:rPr>
    </w:lvl>
    <w:lvl w:ilvl="3" w:tplc="DAAC9CC6">
      <w:start w:val="1"/>
      <w:numFmt w:val="bullet"/>
      <w:lvlText w:val="•"/>
      <w:lvlJc w:val="left"/>
      <w:pPr>
        <w:ind w:left="2939" w:hanging="221"/>
      </w:pPr>
      <w:rPr>
        <w:rFonts w:hint="default"/>
      </w:rPr>
    </w:lvl>
    <w:lvl w:ilvl="4" w:tplc="01B02898">
      <w:start w:val="1"/>
      <w:numFmt w:val="bullet"/>
      <w:lvlText w:val="•"/>
      <w:lvlJc w:val="left"/>
      <w:pPr>
        <w:ind w:left="3928" w:hanging="221"/>
      </w:pPr>
      <w:rPr>
        <w:rFonts w:hint="default"/>
      </w:rPr>
    </w:lvl>
    <w:lvl w:ilvl="5" w:tplc="D3D4F0A8">
      <w:start w:val="1"/>
      <w:numFmt w:val="bullet"/>
      <w:lvlText w:val="•"/>
      <w:lvlJc w:val="left"/>
      <w:pPr>
        <w:ind w:left="4918" w:hanging="221"/>
      </w:pPr>
      <w:rPr>
        <w:rFonts w:hint="default"/>
      </w:rPr>
    </w:lvl>
    <w:lvl w:ilvl="6" w:tplc="FBC44BC4">
      <w:start w:val="1"/>
      <w:numFmt w:val="bullet"/>
      <w:lvlText w:val="•"/>
      <w:lvlJc w:val="left"/>
      <w:pPr>
        <w:ind w:left="5908" w:hanging="221"/>
      </w:pPr>
      <w:rPr>
        <w:rFonts w:hint="default"/>
      </w:rPr>
    </w:lvl>
    <w:lvl w:ilvl="7" w:tplc="FF4EF1FE">
      <w:start w:val="1"/>
      <w:numFmt w:val="bullet"/>
      <w:lvlText w:val="•"/>
      <w:lvlJc w:val="left"/>
      <w:pPr>
        <w:ind w:left="6897" w:hanging="221"/>
      </w:pPr>
      <w:rPr>
        <w:rFonts w:hint="default"/>
      </w:rPr>
    </w:lvl>
    <w:lvl w:ilvl="8" w:tplc="509E274A">
      <w:start w:val="1"/>
      <w:numFmt w:val="bullet"/>
      <w:lvlText w:val="•"/>
      <w:lvlJc w:val="left"/>
      <w:pPr>
        <w:ind w:left="7887" w:hanging="221"/>
      </w:pPr>
      <w:rPr>
        <w:rFonts w:hint="default"/>
      </w:rPr>
    </w:lvl>
  </w:abstractNum>
  <w:abstractNum w:abstractNumId="35">
    <w:nsid w:val="5BB501AE"/>
    <w:multiLevelType w:val="hybridMultilevel"/>
    <w:tmpl w:val="3EDAB59E"/>
    <w:lvl w:ilvl="0" w:tplc="A7121104">
      <w:start w:val="1"/>
      <w:numFmt w:val="bullet"/>
      <w:lvlText w:val="•"/>
      <w:lvlJc w:val="left"/>
      <w:pPr>
        <w:ind w:left="873" w:hanging="36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36">
    <w:nsid w:val="603A5684"/>
    <w:multiLevelType w:val="hybridMultilevel"/>
    <w:tmpl w:val="BFD4AF12"/>
    <w:lvl w:ilvl="0" w:tplc="B61CC26C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B9EF150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054C75A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77A8F86E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73AFE5E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0D36172C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E08092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D58C19EA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7D025396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37">
    <w:nsid w:val="6308725B"/>
    <w:multiLevelType w:val="hybridMultilevel"/>
    <w:tmpl w:val="9E1A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654148"/>
    <w:multiLevelType w:val="hybridMultilevel"/>
    <w:tmpl w:val="3CFC1A34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512310"/>
    <w:multiLevelType w:val="hybridMultilevel"/>
    <w:tmpl w:val="CFC69462"/>
    <w:lvl w:ilvl="0" w:tplc="07687596">
      <w:start w:val="1"/>
      <w:numFmt w:val="bullet"/>
      <w:lvlText w:val="•"/>
      <w:lvlJc w:val="left"/>
      <w:pPr>
        <w:ind w:left="103" w:hanging="43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78666C30">
      <w:start w:val="1"/>
      <w:numFmt w:val="bullet"/>
      <w:lvlText w:val="•"/>
      <w:lvlJc w:val="left"/>
      <w:pPr>
        <w:ind w:left="434" w:hanging="430"/>
      </w:pPr>
      <w:rPr>
        <w:rFonts w:hint="default"/>
      </w:rPr>
    </w:lvl>
    <w:lvl w:ilvl="2" w:tplc="E700899A">
      <w:start w:val="1"/>
      <w:numFmt w:val="bullet"/>
      <w:lvlText w:val="•"/>
      <w:lvlJc w:val="left"/>
      <w:pPr>
        <w:ind w:left="769" w:hanging="430"/>
      </w:pPr>
      <w:rPr>
        <w:rFonts w:hint="default"/>
      </w:rPr>
    </w:lvl>
    <w:lvl w:ilvl="3" w:tplc="556ED588">
      <w:start w:val="1"/>
      <w:numFmt w:val="bullet"/>
      <w:lvlText w:val="•"/>
      <w:lvlJc w:val="left"/>
      <w:pPr>
        <w:ind w:left="1104" w:hanging="430"/>
      </w:pPr>
      <w:rPr>
        <w:rFonts w:hint="default"/>
      </w:rPr>
    </w:lvl>
    <w:lvl w:ilvl="4" w:tplc="3BB061BE">
      <w:start w:val="1"/>
      <w:numFmt w:val="bullet"/>
      <w:lvlText w:val="•"/>
      <w:lvlJc w:val="left"/>
      <w:pPr>
        <w:ind w:left="1438" w:hanging="430"/>
      </w:pPr>
      <w:rPr>
        <w:rFonts w:hint="default"/>
      </w:rPr>
    </w:lvl>
    <w:lvl w:ilvl="5" w:tplc="215E5CCA">
      <w:start w:val="1"/>
      <w:numFmt w:val="bullet"/>
      <w:lvlText w:val="•"/>
      <w:lvlJc w:val="left"/>
      <w:pPr>
        <w:ind w:left="1773" w:hanging="430"/>
      </w:pPr>
      <w:rPr>
        <w:rFonts w:hint="default"/>
      </w:rPr>
    </w:lvl>
    <w:lvl w:ilvl="6" w:tplc="18980566">
      <w:start w:val="1"/>
      <w:numFmt w:val="bullet"/>
      <w:lvlText w:val="•"/>
      <w:lvlJc w:val="left"/>
      <w:pPr>
        <w:ind w:left="2108" w:hanging="430"/>
      </w:pPr>
      <w:rPr>
        <w:rFonts w:hint="default"/>
      </w:rPr>
    </w:lvl>
    <w:lvl w:ilvl="7" w:tplc="56488CBC">
      <w:start w:val="1"/>
      <w:numFmt w:val="bullet"/>
      <w:lvlText w:val="•"/>
      <w:lvlJc w:val="left"/>
      <w:pPr>
        <w:ind w:left="2442" w:hanging="430"/>
      </w:pPr>
      <w:rPr>
        <w:rFonts w:hint="default"/>
      </w:rPr>
    </w:lvl>
    <w:lvl w:ilvl="8" w:tplc="A184F5CC">
      <w:start w:val="1"/>
      <w:numFmt w:val="bullet"/>
      <w:lvlText w:val="•"/>
      <w:lvlJc w:val="left"/>
      <w:pPr>
        <w:ind w:left="2777" w:hanging="430"/>
      </w:pPr>
      <w:rPr>
        <w:rFonts w:hint="default"/>
      </w:rPr>
    </w:lvl>
  </w:abstractNum>
  <w:abstractNum w:abstractNumId="40">
    <w:nsid w:val="66727ECA"/>
    <w:multiLevelType w:val="hybridMultilevel"/>
    <w:tmpl w:val="9BA8F54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1">
    <w:nsid w:val="6BD213F9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abstractNum w:abstractNumId="42">
    <w:nsid w:val="704E296E"/>
    <w:multiLevelType w:val="hybridMultilevel"/>
    <w:tmpl w:val="5492DC52"/>
    <w:lvl w:ilvl="0" w:tplc="0419000F">
      <w:start w:val="1"/>
      <w:numFmt w:val="decimal"/>
      <w:lvlText w:val="%1."/>
      <w:lvlJc w:val="left"/>
      <w:pPr>
        <w:ind w:left="882" w:hanging="360"/>
      </w:p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43">
    <w:nsid w:val="72520EDB"/>
    <w:multiLevelType w:val="hybridMultilevel"/>
    <w:tmpl w:val="1FFC8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B045CE"/>
    <w:multiLevelType w:val="hybridMultilevel"/>
    <w:tmpl w:val="C9D0E612"/>
    <w:lvl w:ilvl="0" w:tplc="885460B4">
      <w:start w:val="1"/>
      <w:numFmt w:val="decimal"/>
      <w:lvlText w:val="%1."/>
      <w:lvlJc w:val="left"/>
      <w:pPr>
        <w:ind w:left="206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5">
    <w:nsid w:val="75631D2B"/>
    <w:multiLevelType w:val="hybridMultilevel"/>
    <w:tmpl w:val="7BE8D7D0"/>
    <w:lvl w:ilvl="0" w:tplc="B6C64760">
      <w:start w:val="1"/>
      <w:numFmt w:val="decimal"/>
      <w:lvlText w:val="%1."/>
      <w:lvlJc w:val="left"/>
      <w:pPr>
        <w:ind w:left="427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43" w:hanging="360"/>
      </w:pPr>
    </w:lvl>
    <w:lvl w:ilvl="2" w:tplc="0419001B" w:tentative="1">
      <w:start w:val="1"/>
      <w:numFmt w:val="lowerRoman"/>
      <w:lvlText w:val="%3."/>
      <w:lvlJc w:val="right"/>
      <w:pPr>
        <w:ind w:left="2263" w:hanging="180"/>
      </w:pPr>
    </w:lvl>
    <w:lvl w:ilvl="3" w:tplc="0419000F" w:tentative="1">
      <w:start w:val="1"/>
      <w:numFmt w:val="decimal"/>
      <w:lvlText w:val="%4."/>
      <w:lvlJc w:val="left"/>
      <w:pPr>
        <w:ind w:left="2983" w:hanging="360"/>
      </w:pPr>
    </w:lvl>
    <w:lvl w:ilvl="4" w:tplc="04190019" w:tentative="1">
      <w:start w:val="1"/>
      <w:numFmt w:val="lowerLetter"/>
      <w:lvlText w:val="%5."/>
      <w:lvlJc w:val="left"/>
      <w:pPr>
        <w:ind w:left="3703" w:hanging="360"/>
      </w:pPr>
    </w:lvl>
    <w:lvl w:ilvl="5" w:tplc="0419001B" w:tentative="1">
      <w:start w:val="1"/>
      <w:numFmt w:val="lowerRoman"/>
      <w:lvlText w:val="%6."/>
      <w:lvlJc w:val="right"/>
      <w:pPr>
        <w:ind w:left="4423" w:hanging="180"/>
      </w:pPr>
    </w:lvl>
    <w:lvl w:ilvl="6" w:tplc="0419000F" w:tentative="1">
      <w:start w:val="1"/>
      <w:numFmt w:val="decimal"/>
      <w:lvlText w:val="%7."/>
      <w:lvlJc w:val="left"/>
      <w:pPr>
        <w:ind w:left="5143" w:hanging="360"/>
      </w:pPr>
    </w:lvl>
    <w:lvl w:ilvl="7" w:tplc="04190019" w:tentative="1">
      <w:start w:val="1"/>
      <w:numFmt w:val="lowerLetter"/>
      <w:lvlText w:val="%8."/>
      <w:lvlJc w:val="left"/>
      <w:pPr>
        <w:ind w:left="5863" w:hanging="360"/>
      </w:pPr>
    </w:lvl>
    <w:lvl w:ilvl="8" w:tplc="0419001B" w:tentative="1">
      <w:start w:val="1"/>
      <w:numFmt w:val="lowerRoman"/>
      <w:lvlText w:val="%9."/>
      <w:lvlJc w:val="right"/>
      <w:pPr>
        <w:ind w:left="6583" w:hanging="180"/>
      </w:pPr>
    </w:lvl>
  </w:abstractNum>
  <w:abstractNum w:abstractNumId="46">
    <w:nsid w:val="7631197E"/>
    <w:multiLevelType w:val="hybridMultilevel"/>
    <w:tmpl w:val="506471D6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7">
    <w:nsid w:val="774431C4"/>
    <w:multiLevelType w:val="hybridMultilevel"/>
    <w:tmpl w:val="D2EE8B8A"/>
    <w:lvl w:ilvl="0" w:tplc="CFBAA9E4">
      <w:start w:val="1"/>
      <w:numFmt w:val="upperRoman"/>
      <w:lvlText w:val="%1."/>
      <w:lvlJc w:val="left"/>
      <w:pPr>
        <w:ind w:left="826" w:hanging="708"/>
      </w:pPr>
      <w:rPr>
        <w:rFonts w:ascii="Times New Roman" w:eastAsia="Times New Roman" w:hAnsi="Times New Roman" w:hint="default"/>
        <w:b/>
        <w:bCs/>
        <w:spacing w:val="-1"/>
        <w:w w:val="99"/>
        <w:sz w:val="26"/>
        <w:szCs w:val="26"/>
      </w:rPr>
    </w:lvl>
    <w:lvl w:ilvl="1" w:tplc="3B382182">
      <w:start w:val="1"/>
      <w:numFmt w:val="bullet"/>
      <w:lvlText w:val="-"/>
      <w:lvlJc w:val="left"/>
      <w:pPr>
        <w:ind w:left="831" w:hanging="351"/>
      </w:pPr>
      <w:rPr>
        <w:rFonts w:ascii="Arial" w:eastAsia="Arial" w:hAnsi="Arial" w:hint="default"/>
        <w:w w:val="99"/>
        <w:sz w:val="26"/>
        <w:szCs w:val="26"/>
      </w:rPr>
    </w:lvl>
    <w:lvl w:ilvl="2" w:tplc="D124DF90">
      <w:start w:val="1"/>
      <w:numFmt w:val="bullet"/>
      <w:lvlText w:val="•"/>
      <w:lvlJc w:val="left"/>
      <w:pPr>
        <w:ind w:left="1842" w:hanging="351"/>
      </w:pPr>
      <w:rPr>
        <w:rFonts w:hint="default"/>
      </w:rPr>
    </w:lvl>
    <w:lvl w:ilvl="3" w:tplc="22B84E00">
      <w:start w:val="1"/>
      <w:numFmt w:val="bullet"/>
      <w:lvlText w:val="•"/>
      <w:lvlJc w:val="left"/>
      <w:pPr>
        <w:ind w:left="2845" w:hanging="351"/>
      </w:pPr>
      <w:rPr>
        <w:rFonts w:hint="default"/>
      </w:rPr>
    </w:lvl>
    <w:lvl w:ilvl="4" w:tplc="C5C47B1C">
      <w:start w:val="1"/>
      <w:numFmt w:val="bullet"/>
      <w:lvlText w:val="•"/>
      <w:lvlJc w:val="left"/>
      <w:pPr>
        <w:ind w:left="3848" w:hanging="351"/>
      </w:pPr>
      <w:rPr>
        <w:rFonts w:hint="default"/>
      </w:rPr>
    </w:lvl>
    <w:lvl w:ilvl="5" w:tplc="3E4C4A5A">
      <w:start w:val="1"/>
      <w:numFmt w:val="bullet"/>
      <w:lvlText w:val="•"/>
      <w:lvlJc w:val="left"/>
      <w:pPr>
        <w:ind w:left="4851" w:hanging="351"/>
      </w:pPr>
      <w:rPr>
        <w:rFonts w:hint="default"/>
      </w:rPr>
    </w:lvl>
    <w:lvl w:ilvl="6" w:tplc="B5EE1EFE">
      <w:start w:val="1"/>
      <w:numFmt w:val="bullet"/>
      <w:lvlText w:val="•"/>
      <w:lvlJc w:val="left"/>
      <w:pPr>
        <w:ind w:left="5854" w:hanging="351"/>
      </w:pPr>
      <w:rPr>
        <w:rFonts w:hint="default"/>
      </w:rPr>
    </w:lvl>
    <w:lvl w:ilvl="7" w:tplc="639E0208">
      <w:start w:val="1"/>
      <w:numFmt w:val="bullet"/>
      <w:lvlText w:val="•"/>
      <w:lvlJc w:val="left"/>
      <w:pPr>
        <w:ind w:left="6857" w:hanging="351"/>
      </w:pPr>
      <w:rPr>
        <w:rFonts w:hint="default"/>
      </w:rPr>
    </w:lvl>
    <w:lvl w:ilvl="8" w:tplc="631CC97C">
      <w:start w:val="1"/>
      <w:numFmt w:val="bullet"/>
      <w:lvlText w:val="•"/>
      <w:lvlJc w:val="left"/>
      <w:pPr>
        <w:ind w:left="7860" w:hanging="351"/>
      </w:pPr>
      <w:rPr>
        <w:rFonts w:hint="default"/>
      </w:rPr>
    </w:lvl>
  </w:abstractNum>
  <w:abstractNum w:abstractNumId="48">
    <w:nsid w:val="78F93A3D"/>
    <w:multiLevelType w:val="hybridMultilevel"/>
    <w:tmpl w:val="D0B404A8"/>
    <w:lvl w:ilvl="0" w:tplc="B6C64760">
      <w:start w:val="1"/>
      <w:numFmt w:val="decimal"/>
      <w:lvlText w:val="%1."/>
      <w:lvlJc w:val="left"/>
      <w:pPr>
        <w:ind w:left="324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50279"/>
    <w:multiLevelType w:val="hybridMultilevel"/>
    <w:tmpl w:val="23EA2344"/>
    <w:lvl w:ilvl="0" w:tplc="61B83CE4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D7E6D56">
      <w:start w:val="1"/>
      <w:numFmt w:val="bullet"/>
      <w:lvlText w:val="•"/>
      <w:lvlJc w:val="left"/>
      <w:pPr>
        <w:ind w:left="700" w:hanging="281"/>
      </w:pPr>
      <w:rPr>
        <w:rFonts w:hint="default"/>
      </w:rPr>
    </w:lvl>
    <w:lvl w:ilvl="2" w:tplc="D59444A4">
      <w:start w:val="1"/>
      <w:numFmt w:val="bullet"/>
      <w:lvlText w:val="•"/>
      <w:lvlJc w:val="left"/>
      <w:pPr>
        <w:ind w:left="1300" w:hanging="281"/>
      </w:pPr>
      <w:rPr>
        <w:rFonts w:hint="default"/>
      </w:rPr>
    </w:lvl>
    <w:lvl w:ilvl="3" w:tplc="D3F2A8BA">
      <w:start w:val="1"/>
      <w:numFmt w:val="bullet"/>
      <w:lvlText w:val="•"/>
      <w:lvlJc w:val="left"/>
      <w:pPr>
        <w:ind w:left="1900" w:hanging="281"/>
      </w:pPr>
      <w:rPr>
        <w:rFonts w:hint="default"/>
      </w:rPr>
    </w:lvl>
    <w:lvl w:ilvl="4" w:tplc="86BE9F10">
      <w:start w:val="1"/>
      <w:numFmt w:val="bullet"/>
      <w:lvlText w:val="•"/>
      <w:lvlJc w:val="left"/>
      <w:pPr>
        <w:ind w:left="2500" w:hanging="281"/>
      </w:pPr>
      <w:rPr>
        <w:rFonts w:hint="default"/>
      </w:rPr>
    </w:lvl>
    <w:lvl w:ilvl="5" w:tplc="BC62B6C6">
      <w:start w:val="1"/>
      <w:numFmt w:val="bullet"/>
      <w:lvlText w:val="•"/>
      <w:lvlJc w:val="left"/>
      <w:pPr>
        <w:ind w:left="3100" w:hanging="281"/>
      </w:pPr>
      <w:rPr>
        <w:rFonts w:hint="default"/>
      </w:rPr>
    </w:lvl>
    <w:lvl w:ilvl="6" w:tplc="77CEBC80">
      <w:start w:val="1"/>
      <w:numFmt w:val="bullet"/>
      <w:lvlText w:val="•"/>
      <w:lvlJc w:val="left"/>
      <w:pPr>
        <w:ind w:left="3701" w:hanging="281"/>
      </w:pPr>
      <w:rPr>
        <w:rFonts w:hint="default"/>
      </w:rPr>
    </w:lvl>
    <w:lvl w:ilvl="7" w:tplc="1ECCEDBA">
      <w:start w:val="1"/>
      <w:numFmt w:val="bullet"/>
      <w:lvlText w:val="•"/>
      <w:lvlJc w:val="left"/>
      <w:pPr>
        <w:ind w:left="4301" w:hanging="281"/>
      </w:pPr>
      <w:rPr>
        <w:rFonts w:hint="default"/>
      </w:rPr>
    </w:lvl>
    <w:lvl w:ilvl="8" w:tplc="901AB4BE">
      <w:start w:val="1"/>
      <w:numFmt w:val="bullet"/>
      <w:lvlText w:val="•"/>
      <w:lvlJc w:val="left"/>
      <w:pPr>
        <w:ind w:left="4901" w:hanging="281"/>
      </w:pPr>
      <w:rPr>
        <w:rFonts w:hint="default"/>
      </w:rPr>
    </w:lvl>
  </w:abstractNum>
  <w:abstractNum w:abstractNumId="50">
    <w:nsid w:val="7C2D25C0"/>
    <w:multiLevelType w:val="hybridMultilevel"/>
    <w:tmpl w:val="D660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C7B3F47"/>
    <w:multiLevelType w:val="hybridMultilevel"/>
    <w:tmpl w:val="AE7C4DE6"/>
    <w:lvl w:ilvl="0" w:tplc="E28461F2">
      <w:start w:val="1"/>
      <w:numFmt w:val="bullet"/>
      <w:lvlText w:val="•"/>
      <w:lvlJc w:val="left"/>
      <w:pPr>
        <w:ind w:left="118" w:hanging="169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2076A3D0">
      <w:start w:val="1"/>
      <w:numFmt w:val="bullet"/>
      <w:lvlText w:val="•"/>
      <w:lvlJc w:val="left"/>
      <w:pPr>
        <w:ind w:left="1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DE7CCC42">
      <w:start w:val="1"/>
      <w:numFmt w:val="bullet"/>
      <w:lvlText w:val="•"/>
      <w:lvlJc w:val="left"/>
      <w:pPr>
        <w:ind w:left="198" w:hanging="377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 w:tplc="76C25E3A">
      <w:start w:val="1"/>
      <w:numFmt w:val="bullet"/>
      <w:lvlText w:val="•"/>
      <w:lvlJc w:val="left"/>
      <w:pPr>
        <w:ind w:left="2348" w:hanging="377"/>
      </w:pPr>
      <w:rPr>
        <w:rFonts w:hint="default"/>
      </w:rPr>
    </w:lvl>
    <w:lvl w:ilvl="4" w:tplc="613A8A60">
      <w:start w:val="1"/>
      <w:numFmt w:val="bullet"/>
      <w:lvlText w:val="•"/>
      <w:lvlJc w:val="left"/>
      <w:pPr>
        <w:ind w:left="3422" w:hanging="377"/>
      </w:pPr>
      <w:rPr>
        <w:rFonts w:hint="default"/>
      </w:rPr>
    </w:lvl>
    <w:lvl w:ilvl="5" w:tplc="2104F0BC">
      <w:start w:val="1"/>
      <w:numFmt w:val="bullet"/>
      <w:lvlText w:val="•"/>
      <w:lvlJc w:val="left"/>
      <w:pPr>
        <w:ind w:left="4496" w:hanging="377"/>
      </w:pPr>
      <w:rPr>
        <w:rFonts w:hint="default"/>
      </w:rPr>
    </w:lvl>
    <w:lvl w:ilvl="6" w:tplc="F7F8975E">
      <w:start w:val="1"/>
      <w:numFmt w:val="bullet"/>
      <w:lvlText w:val="•"/>
      <w:lvlJc w:val="left"/>
      <w:pPr>
        <w:ind w:left="5570" w:hanging="377"/>
      </w:pPr>
      <w:rPr>
        <w:rFonts w:hint="default"/>
      </w:rPr>
    </w:lvl>
    <w:lvl w:ilvl="7" w:tplc="597AFAD2">
      <w:start w:val="1"/>
      <w:numFmt w:val="bullet"/>
      <w:lvlText w:val="•"/>
      <w:lvlJc w:val="left"/>
      <w:pPr>
        <w:ind w:left="6644" w:hanging="377"/>
      </w:pPr>
      <w:rPr>
        <w:rFonts w:hint="default"/>
      </w:rPr>
    </w:lvl>
    <w:lvl w:ilvl="8" w:tplc="0AAE0C80">
      <w:start w:val="1"/>
      <w:numFmt w:val="bullet"/>
      <w:lvlText w:val="•"/>
      <w:lvlJc w:val="left"/>
      <w:pPr>
        <w:ind w:left="7718" w:hanging="377"/>
      </w:pPr>
      <w:rPr>
        <w:rFonts w:hint="default"/>
      </w:rPr>
    </w:lvl>
  </w:abstractNum>
  <w:abstractNum w:abstractNumId="52">
    <w:nsid w:val="7CC67E66"/>
    <w:multiLevelType w:val="hybridMultilevel"/>
    <w:tmpl w:val="2E943442"/>
    <w:lvl w:ilvl="0" w:tplc="252432A0">
      <w:start w:val="1"/>
      <w:numFmt w:val="bullet"/>
      <w:lvlText w:val="•"/>
      <w:lvlJc w:val="left"/>
      <w:pPr>
        <w:ind w:left="103" w:hanging="156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98BE609A">
      <w:start w:val="1"/>
      <w:numFmt w:val="bullet"/>
      <w:lvlText w:val="•"/>
      <w:lvlJc w:val="left"/>
      <w:pPr>
        <w:ind w:left="434" w:hanging="156"/>
      </w:pPr>
      <w:rPr>
        <w:rFonts w:hint="default"/>
      </w:rPr>
    </w:lvl>
    <w:lvl w:ilvl="2" w:tplc="7DB6305E">
      <w:start w:val="1"/>
      <w:numFmt w:val="bullet"/>
      <w:lvlText w:val="•"/>
      <w:lvlJc w:val="left"/>
      <w:pPr>
        <w:ind w:left="769" w:hanging="156"/>
      </w:pPr>
      <w:rPr>
        <w:rFonts w:hint="default"/>
      </w:rPr>
    </w:lvl>
    <w:lvl w:ilvl="3" w:tplc="EB4EC842">
      <w:start w:val="1"/>
      <w:numFmt w:val="bullet"/>
      <w:lvlText w:val="•"/>
      <w:lvlJc w:val="left"/>
      <w:pPr>
        <w:ind w:left="1104" w:hanging="156"/>
      </w:pPr>
      <w:rPr>
        <w:rFonts w:hint="default"/>
      </w:rPr>
    </w:lvl>
    <w:lvl w:ilvl="4" w:tplc="1866411C">
      <w:start w:val="1"/>
      <w:numFmt w:val="bullet"/>
      <w:lvlText w:val="•"/>
      <w:lvlJc w:val="left"/>
      <w:pPr>
        <w:ind w:left="1438" w:hanging="156"/>
      </w:pPr>
      <w:rPr>
        <w:rFonts w:hint="default"/>
      </w:rPr>
    </w:lvl>
    <w:lvl w:ilvl="5" w:tplc="34949502">
      <w:start w:val="1"/>
      <w:numFmt w:val="bullet"/>
      <w:lvlText w:val="•"/>
      <w:lvlJc w:val="left"/>
      <w:pPr>
        <w:ind w:left="1773" w:hanging="156"/>
      </w:pPr>
      <w:rPr>
        <w:rFonts w:hint="default"/>
      </w:rPr>
    </w:lvl>
    <w:lvl w:ilvl="6" w:tplc="150CDA2A">
      <w:start w:val="1"/>
      <w:numFmt w:val="bullet"/>
      <w:lvlText w:val="•"/>
      <w:lvlJc w:val="left"/>
      <w:pPr>
        <w:ind w:left="2108" w:hanging="156"/>
      </w:pPr>
      <w:rPr>
        <w:rFonts w:hint="default"/>
      </w:rPr>
    </w:lvl>
    <w:lvl w:ilvl="7" w:tplc="270E9DEE">
      <w:start w:val="1"/>
      <w:numFmt w:val="bullet"/>
      <w:lvlText w:val="•"/>
      <w:lvlJc w:val="left"/>
      <w:pPr>
        <w:ind w:left="2442" w:hanging="156"/>
      </w:pPr>
      <w:rPr>
        <w:rFonts w:hint="default"/>
      </w:rPr>
    </w:lvl>
    <w:lvl w:ilvl="8" w:tplc="600AE3E8">
      <w:start w:val="1"/>
      <w:numFmt w:val="bullet"/>
      <w:lvlText w:val="•"/>
      <w:lvlJc w:val="left"/>
      <w:pPr>
        <w:ind w:left="2777" w:hanging="156"/>
      </w:pPr>
      <w:rPr>
        <w:rFonts w:hint="default"/>
      </w:rPr>
    </w:lvl>
  </w:abstractNum>
  <w:abstractNum w:abstractNumId="53">
    <w:nsid w:val="7DA90F3F"/>
    <w:multiLevelType w:val="hybridMultilevel"/>
    <w:tmpl w:val="2FA66E7A"/>
    <w:lvl w:ilvl="0" w:tplc="9A3C54E4">
      <w:start w:val="1"/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43EE7040">
      <w:start w:val="1"/>
      <w:numFmt w:val="bullet"/>
      <w:lvlText w:val="•"/>
      <w:lvlJc w:val="left"/>
      <w:pPr>
        <w:ind w:left="1206" w:hanging="168"/>
      </w:pPr>
      <w:rPr>
        <w:rFonts w:hint="default"/>
      </w:rPr>
    </w:lvl>
    <w:lvl w:ilvl="2" w:tplc="A286646C">
      <w:start w:val="1"/>
      <w:numFmt w:val="bullet"/>
      <w:lvlText w:val="•"/>
      <w:lvlJc w:val="left"/>
      <w:pPr>
        <w:ind w:left="2193" w:hanging="168"/>
      </w:pPr>
      <w:rPr>
        <w:rFonts w:hint="default"/>
      </w:rPr>
    </w:lvl>
    <w:lvl w:ilvl="3" w:tplc="FE06E75C">
      <w:start w:val="1"/>
      <w:numFmt w:val="bullet"/>
      <w:lvlText w:val="•"/>
      <w:lvlJc w:val="left"/>
      <w:pPr>
        <w:ind w:left="3179" w:hanging="168"/>
      </w:pPr>
      <w:rPr>
        <w:rFonts w:hint="default"/>
      </w:rPr>
    </w:lvl>
    <w:lvl w:ilvl="4" w:tplc="5754AF6A">
      <w:start w:val="1"/>
      <w:numFmt w:val="bullet"/>
      <w:lvlText w:val="•"/>
      <w:lvlJc w:val="left"/>
      <w:pPr>
        <w:ind w:left="4166" w:hanging="168"/>
      </w:pPr>
      <w:rPr>
        <w:rFonts w:hint="default"/>
      </w:rPr>
    </w:lvl>
    <w:lvl w:ilvl="5" w:tplc="23609E5A">
      <w:start w:val="1"/>
      <w:numFmt w:val="bullet"/>
      <w:lvlText w:val="•"/>
      <w:lvlJc w:val="left"/>
      <w:pPr>
        <w:ind w:left="5153" w:hanging="168"/>
      </w:pPr>
      <w:rPr>
        <w:rFonts w:hint="default"/>
      </w:rPr>
    </w:lvl>
    <w:lvl w:ilvl="6" w:tplc="62F23B20">
      <w:start w:val="1"/>
      <w:numFmt w:val="bullet"/>
      <w:lvlText w:val="•"/>
      <w:lvlJc w:val="left"/>
      <w:pPr>
        <w:ind w:left="6139" w:hanging="168"/>
      </w:pPr>
      <w:rPr>
        <w:rFonts w:hint="default"/>
      </w:rPr>
    </w:lvl>
    <w:lvl w:ilvl="7" w:tplc="A562511E">
      <w:start w:val="1"/>
      <w:numFmt w:val="bullet"/>
      <w:lvlText w:val="•"/>
      <w:lvlJc w:val="left"/>
      <w:pPr>
        <w:ind w:left="7126" w:hanging="168"/>
      </w:pPr>
      <w:rPr>
        <w:rFonts w:hint="default"/>
      </w:rPr>
    </w:lvl>
    <w:lvl w:ilvl="8" w:tplc="5D8072EE">
      <w:start w:val="1"/>
      <w:numFmt w:val="bullet"/>
      <w:lvlText w:val="•"/>
      <w:lvlJc w:val="left"/>
      <w:pPr>
        <w:ind w:left="8113" w:hanging="168"/>
      </w:pPr>
      <w:rPr>
        <w:rFonts w:hint="default"/>
      </w:rPr>
    </w:lvl>
  </w:abstractNum>
  <w:abstractNum w:abstractNumId="54">
    <w:nsid w:val="7EFF5243"/>
    <w:multiLevelType w:val="hybridMultilevel"/>
    <w:tmpl w:val="A766A4C4"/>
    <w:lvl w:ilvl="0" w:tplc="885460B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4F04B3D2">
      <w:start w:val="1"/>
      <w:numFmt w:val="bullet"/>
      <w:lvlText w:val="•"/>
      <w:lvlJc w:val="left"/>
      <w:pPr>
        <w:ind w:left="464" w:hanging="221"/>
      </w:pPr>
      <w:rPr>
        <w:rFonts w:hint="default"/>
      </w:rPr>
    </w:lvl>
    <w:lvl w:ilvl="2" w:tplc="1A0452A4">
      <w:start w:val="1"/>
      <w:numFmt w:val="bullet"/>
      <w:lvlText w:val="•"/>
      <w:lvlJc w:val="left"/>
      <w:pPr>
        <w:ind w:left="828" w:hanging="221"/>
      </w:pPr>
      <w:rPr>
        <w:rFonts w:hint="default"/>
      </w:rPr>
    </w:lvl>
    <w:lvl w:ilvl="3" w:tplc="E2FA5318">
      <w:start w:val="1"/>
      <w:numFmt w:val="bullet"/>
      <w:lvlText w:val="•"/>
      <w:lvlJc w:val="left"/>
      <w:pPr>
        <w:ind w:left="1192" w:hanging="221"/>
      </w:pPr>
      <w:rPr>
        <w:rFonts w:hint="default"/>
      </w:rPr>
    </w:lvl>
    <w:lvl w:ilvl="4" w:tplc="412A4D2C">
      <w:start w:val="1"/>
      <w:numFmt w:val="bullet"/>
      <w:lvlText w:val="•"/>
      <w:lvlJc w:val="left"/>
      <w:pPr>
        <w:ind w:left="1556" w:hanging="221"/>
      </w:pPr>
      <w:rPr>
        <w:rFonts w:hint="default"/>
      </w:rPr>
    </w:lvl>
    <w:lvl w:ilvl="5" w:tplc="187A4910">
      <w:start w:val="1"/>
      <w:numFmt w:val="bullet"/>
      <w:lvlText w:val="•"/>
      <w:lvlJc w:val="left"/>
      <w:pPr>
        <w:ind w:left="1921" w:hanging="221"/>
      </w:pPr>
      <w:rPr>
        <w:rFonts w:hint="default"/>
      </w:rPr>
    </w:lvl>
    <w:lvl w:ilvl="6" w:tplc="4922154C">
      <w:start w:val="1"/>
      <w:numFmt w:val="bullet"/>
      <w:lvlText w:val="•"/>
      <w:lvlJc w:val="left"/>
      <w:pPr>
        <w:ind w:left="2285" w:hanging="221"/>
      </w:pPr>
      <w:rPr>
        <w:rFonts w:hint="default"/>
      </w:rPr>
    </w:lvl>
    <w:lvl w:ilvl="7" w:tplc="4AA62D66">
      <w:start w:val="1"/>
      <w:numFmt w:val="bullet"/>
      <w:lvlText w:val="•"/>
      <w:lvlJc w:val="left"/>
      <w:pPr>
        <w:ind w:left="2649" w:hanging="221"/>
      </w:pPr>
      <w:rPr>
        <w:rFonts w:hint="default"/>
      </w:rPr>
    </w:lvl>
    <w:lvl w:ilvl="8" w:tplc="094641EC">
      <w:start w:val="1"/>
      <w:numFmt w:val="bullet"/>
      <w:lvlText w:val="•"/>
      <w:lvlJc w:val="left"/>
      <w:pPr>
        <w:ind w:left="3013" w:hanging="221"/>
      </w:pPr>
      <w:rPr>
        <w:rFonts w:hint="default"/>
      </w:rPr>
    </w:lvl>
  </w:abstractNum>
  <w:abstractNum w:abstractNumId="55">
    <w:nsid w:val="7FA362DB"/>
    <w:multiLevelType w:val="hybridMultilevel"/>
    <w:tmpl w:val="B4128C46"/>
    <w:lvl w:ilvl="0" w:tplc="C456B274">
      <w:start w:val="1"/>
      <w:numFmt w:val="decimal"/>
      <w:lvlText w:val="%1."/>
      <w:lvlJc w:val="left"/>
      <w:pPr>
        <w:ind w:left="103" w:hanging="221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BBE82FEC">
      <w:start w:val="1"/>
      <w:numFmt w:val="bullet"/>
      <w:lvlText w:val="•"/>
      <w:lvlJc w:val="left"/>
      <w:pPr>
        <w:ind w:left="460" w:hanging="221"/>
      </w:pPr>
      <w:rPr>
        <w:rFonts w:hint="default"/>
      </w:rPr>
    </w:lvl>
    <w:lvl w:ilvl="2" w:tplc="FB4AE1BA">
      <w:start w:val="1"/>
      <w:numFmt w:val="bullet"/>
      <w:lvlText w:val="•"/>
      <w:lvlJc w:val="left"/>
      <w:pPr>
        <w:ind w:left="820" w:hanging="221"/>
      </w:pPr>
      <w:rPr>
        <w:rFonts w:hint="default"/>
      </w:rPr>
    </w:lvl>
    <w:lvl w:ilvl="3" w:tplc="245AEE2E">
      <w:start w:val="1"/>
      <w:numFmt w:val="bullet"/>
      <w:lvlText w:val="•"/>
      <w:lvlJc w:val="left"/>
      <w:pPr>
        <w:ind w:left="1180" w:hanging="221"/>
      </w:pPr>
      <w:rPr>
        <w:rFonts w:hint="default"/>
      </w:rPr>
    </w:lvl>
    <w:lvl w:ilvl="4" w:tplc="D9646662">
      <w:start w:val="1"/>
      <w:numFmt w:val="bullet"/>
      <w:lvlText w:val="•"/>
      <w:lvlJc w:val="left"/>
      <w:pPr>
        <w:ind w:left="1540" w:hanging="221"/>
      </w:pPr>
      <w:rPr>
        <w:rFonts w:hint="default"/>
      </w:rPr>
    </w:lvl>
    <w:lvl w:ilvl="5" w:tplc="22242104">
      <w:start w:val="1"/>
      <w:numFmt w:val="bullet"/>
      <w:lvlText w:val="•"/>
      <w:lvlJc w:val="left"/>
      <w:pPr>
        <w:ind w:left="1900" w:hanging="221"/>
      </w:pPr>
      <w:rPr>
        <w:rFonts w:hint="default"/>
      </w:rPr>
    </w:lvl>
    <w:lvl w:ilvl="6" w:tplc="F78C8264">
      <w:start w:val="1"/>
      <w:numFmt w:val="bullet"/>
      <w:lvlText w:val="•"/>
      <w:lvlJc w:val="left"/>
      <w:pPr>
        <w:ind w:left="2260" w:hanging="221"/>
      </w:pPr>
      <w:rPr>
        <w:rFonts w:hint="default"/>
      </w:rPr>
    </w:lvl>
    <w:lvl w:ilvl="7" w:tplc="BF04995C">
      <w:start w:val="1"/>
      <w:numFmt w:val="bullet"/>
      <w:lvlText w:val="•"/>
      <w:lvlJc w:val="left"/>
      <w:pPr>
        <w:ind w:left="2621" w:hanging="221"/>
      </w:pPr>
      <w:rPr>
        <w:rFonts w:hint="default"/>
      </w:rPr>
    </w:lvl>
    <w:lvl w:ilvl="8" w:tplc="0BB6C2E2">
      <w:start w:val="1"/>
      <w:numFmt w:val="bullet"/>
      <w:lvlText w:val="•"/>
      <w:lvlJc w:val="left"/>
      <w:pPr>
        <w:ind w:left="2981" w:hanging="221"/>
      </w:pPr>
      <w:rPr>
        <w:rFonts w:hint="default"/>
      </w:rPr>
    </w:lvl>
  </w:abstractNum>
  <w:num w:numId="1">
    <w:abstractNumId w:val="39"/>
  </w:num>
  <w:num w:numId="2">
    <w:abstractNumId w:val="11"/>
  </w:num>
  <w:num w:numId="3">
    <w:abstractNumId w:val="19"/>
  </w:num>
  <w:num w:numId="4">
    <w:abstractNumId w:val="52"/>
  </w:num>
  <w:num w:numId="5">
    <w:abstractNumId w:val="2"/>
  </w:num>
  <w:num w:numId="6">
    <w:abstractNumId w:val="9"/>
  </w:num>
  <w:num w:numId="7">
    <w:abstractNumId w:val="35"/>
  </w:num>
  <w:num w:numId="8">
    <w:abstractNumId w:val="29"/>
  </w:num>
  <w:num w:numId="9">
    <w:abstractNumId w:val="41"/>
  </w:num>
  <w:num w:numId="10">
    <w:abstractNumId w:val="10"/>
  </w:num>
  <w:num w:numId="11">
    <w:abstractNumId w:val="0"/>
  </w:num>
  <w:num w:numId="12">
    <w:abstractNumId w:val="15"/>
  </w:num>
  <w:num w:numId="13">
    <w:abstractNumId w:val="20"/>
  </w:num>
  <w:num w:numId="14">
    <w:abstractNumId w:val="36"/>
  </w:num>
  <w:num w:numId="15">
    <w:abstractNumId w:val="51"/>
  </w:num>
  <w:num w:numId="16">
    <w:abstractNumId w:val="5"/>
  </w:num>
  <w:num w:numId="17">
    <w:abstractNumId w:val="33"/>
  </w:num>
  <w:num w:numId="18">
    <w:abstractNumId w:val="27"/>
  </w:num>
  <w:num w:numId="19">
    <w:abstractNumId w:val="49"/>
  </w:num>
  <w:num w:numId="20">
    <w:abstractNumId w:val="17"/>
  </w:num>
  <w:num w:numId="21">
    <w:abstractNumId w:val="3"/>
  </w:num>
  <w:num w:numId="22">
    <w:abstractNumId w:val="18"/>
  </w:num>
  <w:num w:numId="23">
    <w:abstractNumId w:val="34"/>
  </w:num>
  <w:num w:numId="24">
    <w:abstractNumId w:val="53"/>
  </w:num>
  <w:num w:numId="25">
    <w:abstractNumId w:val="47"/>
  </w:num>
  <w:num w:numId="26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6"/>
  </w:num>
  <w:num w:numId="29">
    <w:abstractNumId w:val="31"/>
  </w:num>
  <w:num w:numId="30">
    <w:abstractNumId w:val="1"/>
  </w:num>
  <w:num w:numId="31">
    <w:abstractNumId w:val="25"/>
  </w:num>
  <w:num w:numId="32">
    <w:abstractNumId w:val="42"/>
  </w:num>
  <w:num w:numId="33">
    <w:abstractNumId w:val="28"/>
  </w:num>
  <w:num w:numId="34">
    <w:abstractNumId w:val="54"/>
  </w:num>
  <w:num w:numId="35">
    <w:abstractNumId w:val="21"/>
  </w:num>
  <w:num w:numId="36">
    <w:abstractNumId w:val="44"/>
  </w:num>
  <w:num w:numId="37">
    <w:abstractNumId w:val="14"/>
  </w:num>
  <w:num w:numId="38">
    <w:abstractNumId w:val="43"/>
  </w:num>
  <w:num w:numId="39">
    <w:abstractNumId w:val="37"/>
  </w:num>
  <w:num w:numId="40">
    <w:abstractNumId w:val="40"/>
  </w:num>
  <w:num w:numId="41">
    <w:abstractNumId w:val="46"/>
  </w:num>
  <w:num w:numId="42">
    <w:abstractNumId w:val="55"/>
  </w:num>
  <w:num w:numId="43">
    <w:abstractNumId w:val="12"/>
  </w:num>
  <w:num w:numId="44">
    <w:abstractNumId w:val="24"/>
  </w:num>
  <w:num w:numId="45">
    <w:abstractNumId w:val="32"/>
  </w:num>
  <w:num w:numId="46">
    <w:abstractNumId w:val="23"/>
  </w:num>
  <w:num w:numId="47">
    <w:abstractNumId w:val="8"/>
  </w:num>
  <w:num w:numId="48">
    <w:abstractNumId w:val="7"/>
  </w:num>
  <w:num w:numId="49">
    <w:abstractNumId w:val="13"/>
  </w:num>
  <w:num w:numId="50">
    <w:abstractNumId w:val="30"/>
  </w:num>
  <w:num w:numId="51">
    <w:abstractNumId w:val="48"/>
  </w:num>
  <w:num w:numId="52">
    <w:abstractNumId w:val="16"/>
  </w:num>
  <w:num w:numId="53">
    <w:abstractNumId w:val="38"/>
  </w:num>
  <w:num w:numId="54">
    <w:abstractNumId w:val="4"/>
  </w:num>
  <w:num w:numId="55">
    <w:abstractNumId w:val="22"/>
  </w:num>
  <w:num w:numId="56">
    <w:abstractNumId w:val="45"/>
  </w:num>
  <w:num w:numId="57">
    <w:abstractNumId w:val="4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CD3"/>
    <w:rsid w:val="0000351D"/>
    <w:rsid w:val="00005A8F"/>
    <w:rsid w:val="00055C73"/>
    <w:rsid w:val="00072EEA"/>
    <w:rsid w:val="00081121"/>
    <w:rsid w:val="00090023"/>
    <w:rsid w:val="000A0FCF"/>
    <w:rsid w:val="000B120C"/>
    <w:rsid w:val="000B4574"/>
    <w:rsid w:val="000B4CCA"/>
    <w:rsid w:val="000C44BC"/>
    <w:rsid w:val="000E0617"/>
    <w:rsid w:val="00116884"/>
    <w:rsid w:val="0015270B"/>
    <w:rsid w:val="00166980"/>
    <w:rsid w:val="0017631B"/>
    <w:rsid w:val="001A00F3"/>
    <w:rsid w:val="001C6A62"/>
    <w:rsid w:val="001E1744"/>
    <w:rsid w:val="001F1CD3"/>
    <w:rsid w:val="001F370E"/>
    <w:rsid w:val="001F5876"/>
    <w:rsid w:val="00206729"/>
    <w:rsid w:val="00213C23"/>
    <w:rsid w:val="00243808"/>
    <w:rsid w:val="00255292"/>
    <w:rsid w:val="0027761E"/>
    <w:rsid w:val="00281B06"/>
    <w:rsid w:val="0029045A"/>
    <w:rsid w:val="002B12CB"/>
    <w:rsid w:val="002B6264"/>
    <w:rsid w:val="002B75ED"/>
    <w:rsid w:val="002C50C6"/>
    <w:rsid w:val="002D3684"/>
    <w:rsid w:val="002D4323"/>
    <w:rsid w:val="002D7D33"/>
    <w:rsid w:val="002E1174"/>
    <w:rsid w:val="002E38E1"/>
    <w:rsid w:val="00306DC8"/>
    <w:rsid w:val="00335F9B"/>
    <w:rsid w:val="0037643B"/>
    <w:rsid w:val="00382018"/>
    <w:rsid w:val="003A3411"/>
    <w:rsid w:val="003B1FC8"/>
    <w:rsid w:val="003B77F2"/>
    <w:rsid w:val="003E00FE"/>
    <w:rsid w:val="003F6CA6"/>
    <w:rsid w:val="004116A0"/>
    <w:rsid w:val="004145C9"/>
    <w:rsid w:val="00430C2C"/>
    <w:rsid w:val="004737A1"/>
    <w:rsid w:val="004803D4"/>
    <w:rsid w:val="004C2939"/>
    <w:rsid w:val="004C2C91"/>
    <w:rsid w:val="00501094"/>
    <w:rsid w:val="00510883"/>
    <w:rsid w:val="0052271E"/>
    <w:rsid w:val="0052354A"/>
    <w:rsid w:val="0052594C"/>
    <w:rsid w:val="00561C0D"/>
    <w:rsid w:val="005A2189"/>
    <w:rsid w:val="005A591A"/>
    <w:rsid w:val="005A7D5E"/>
    <w:rsid w:val="005B4A3F"/>
    <w:rsid w:val="005B775A"/>
    <w:rsid w:val="005C582A"/>
    <w:rsid w:val="005D5D78"/>
    <w:rsid w:val="005E298B"/>
    <w:rsid w:val="005F6807"/>
    <w:rsid w:val="0061102B"/>
    <w:rsid w:val="00620CAA"/>
    <w:rsid w:val="00630B55"/>
    <w:rsid w:val="006570B6"/>
    <w:rsid w:val="006640AA"/>
    <w:rsid w:val="00677E1D"/>
    <w:rsid w:val="00685D55"/>
    <w:rsid w:val="0069749F"/>
    <w:rsid w:val="006A0528"/>
    <w:rsid w:val="006A4BE8"/>
    <w:rsid w:val="006B5333"/>
    <w:rsid w:val="006E5125"/>
    <w:rsid w:val="007251B6"/>
    <w:rsid w:val="00740FE9"/>
    <w:rsid w:val="007637E1"/>
    <w:rsid w:val="00765404"/>
    <w:rsid w:val="00775A90"/>
    <w:rsid w:val="0079617A"/>
    <w:rsid w:val="007A0290"/>
    <w:rsid w:val="007C3218"/>
    <w:rsid w:val="007D5A96"/>
    <w:rsid w:val="007D71B8"/>
    <w:rsid w:val="00810409"/>
    <w:rsid w:val="00837D97"/>
    <w:rsid w:val="00843BB7"/>
    <w:rsid w:val="008640D0"/>
    <w:rsid w:val="00865DC3"/>
    <w:rsid w:val="008749C4"/>
    <w:rsid w:val="00886B7E"/>
    <w:rsid w:val="00887178"/>
    <w:rsid w:val="0089773C"/>
    <w:rsid w:val="008A208B"/>
    <w:rsid w:val="008A2E36"/>
    <w:rsid w:val="008A5AE5"/>
    <w:rsid w:val="008B48CB"/>
    <w:rsid w:val="008E0822"/>
    <w:rsid w:val="008F2E94"/>
    <w:rsid w:val="00901284"/>
    <w:rsid w:val="00923CE9"/>
    <w:rsid w:val="009270B7"/>
    <w:rsid w:val="009311BD"/>
    <w:rsid w:val="00932021"/>
    <w:rsid w:val="00944F1A"/>
    <w:rsid w:val="00954285"/>
    <w:rsid w:val="00957182"/>
    <w:rsid w:val="00980589"/>
    <w:rsid w:val="009829A6"/>
    <w:rsid w:val="009A6D36"/>
    <w:rsid w:val="009B4F45"/>
    <w:rsid w:val="009C18A9"/>
    <w:rsid w:val="009D6DE8"/>
    <w:rsid w:val="009F1733"/>
    <w:rsid w:val="009F245D"/>
    <w:rsid w:val="00A15BBE"/>
    <w:rsid w:val="00A4393D"/>
    <w:rsid w:val="00A6317B"/>
    <w:rsid w:val="00A83407"/>
    <w:rsid w:val="00AC29A8"/>
    <w:rsid w:val="00AF0CDC"/>
    <w:rsid w:val="00B3524C"/>
    <w:rsid w:val="00B631E1"/>
    <w:rsid w:val="00B70F6B"/>
    <w:rsid w:val="00B72530"/>
    <w:rsid w:val="00B7262B"/>
    <w:rsid w:val="00B754CC"/>
    <w:rsid w:val="00BB6E84"/>
    <w:rsid w:val="00BC0D4D"/>
    <w:rsid w:val="00C06F17"/>
    <w:rsid w:val="00C17061"/>
    <w:rsid w:val="00C21857"/>
    <w:rsid w:val="00C21D1B"/>
    <w:rsid w:val="00C30D64"/>
    <w:rsid w:val="00C43E80"/>
    <w:rsid w:val="00C46893"/>
    <w:rsid w:val="00C52698"/>
    <w:rsid w:val="00C56883"/>
    <w:rsid w:val="00C652AF"/>
    <w:rsid w:val="00C961E7"/>
    <w:rsid w:val="00CA04FB"/>
    <w:rsid w:val="00CA296B"/>
    <w:rsid w:val="00CD4740"/>
    <w:rsid w:val="00D1624E"/>
    <w:rsid w:val="00D25A50"/>
    <w:rsid w:val="00D418F7"/>
    <w:rsid w:val="00D6321A"/>
    <w:rsid w:val="00D9642F"/>
    <w:rsid w:val="00DA2AA2"/>
    <w:rsid w:val="00DC3E2E"/>
    <w:rsid w:val="00DE1CFB"/>
    <w:rsid w:val="00E14309"/>
    <w:rsid w:val="00EC1017"/>
    <w:rsid w:val="00EC1E48"/>
    <w:rsid w:val="00EC7CAA"/>
    <w:rsid w:val="00ED7160"/>
    <w:rsid w:val="00F06A2B"/>
    <w:rsid w:val="00F16498"/>
    <w:rsid w:val="00F54BB2"/>
    <w:rsid w:val="00F634F0"/>
    <w:rsid w:val="00F768AA"/>
    <w:rsid w:val="00F926DF"/>
    <w:rsid w:val="00F954AA"/>
    <w:rsid w:val="00FB43F9"/>
    <w:rsid w:val="00FC0152"/>
    <w:rsid w:val="00FD1A7D"/>
    <w:rsid w:val="00FD4F4D"/>
    <w:rsid w:val="00FD66BC"/>
    <w:rsid w:val="00FE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2">
    <w:name w:val="Заголовок 22"/>
    <w:basedOn w:val="a"/>
    <w:uiPriority w:val="1"/>
    <w:qFormat/>
    <w:rsid w:val="009F245D"/>
    <w:pPr>
      <w:widowControl w:val="0"/>
      <w:spacing w:after="0" w:line="240" w:lineRule="auto"/>
      <w:ind w:left="822"/>
      <w:outlineLvl w:val="2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8">
    <w:name w:val="No Spacing"/>
    <w:uiPriority w:val="1"/>
    <w:qFormat/>
    <w:rsid w:val="00AF0CD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84"/>
  </w:style>
  <w:style w:type="paragraph" w:styleId="1">
    <w:name w:val="heading 1"/>
    <w:basedOn w:val="a"/>
    <w:link w:val="10"/>
    <w:uiPriority w:val="9"/>
    <w:qFormat/>
    <w:rsid w:val="00A6317B"/>
    <w:pPr>
      <w:widowControl w:val="0"/>
      <w:spacing w:after="0" w:line="240" w:lineRule="auto"/>
      <w:ind w:left="413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3CE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3CE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3CE9"/>
    <w:pPr>
      <w:keepNext/>
      <w:keepLines/>
      <w:spacing w:before="200" w:after="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3CE9"/>
    <w:pPr>
      <w:keepNext/>
      <w:keepLines/>
      <w:spacing w:before="200" w:after="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23CE9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3CE9"/>
    <w:pPr>
      <w:keepNext/>
      <w:keepLines/>
      <w:spacing w:before="200" w:after="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3CE9"/>
    <w:pPr>
      <w:keepNext/>
      <w:keepLines/>
      <w:spacing w:before="200" w:after="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3CE9"/>
    <w:pPr>
      <w:keepNext/>
      <w:keepLines/>
      <w:spacing w:before="200" w:after="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17B"/>
    <w:rPr>
      <w:rFonts w:ascii="Times New Roman" w:eastAsia="Times New Roman" w:hAnsi="Times New Roman"/>
      <w:b/>
      <w:bCs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A6317B"/>
  </w:style>
  <w:style w:type="table" w:customStyle="1" w:styleId="TableNormal">
    <w:name w:val="Table Normal"/>
    <w:uiPriority w:val="2"/>
    <w:semiHidden/>
    <w:unhideWhenUsed/>
    <w:qFormat/>
    <w:rsid w:val="00A6317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6317B"/>
    <w:pPr>
      <w:widowControl w:val="0"/>
      <w:spacing w:after="0" w:line="240" w:lineRule="auto"/>
      <w:ind w:left="118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A6317B"/>
    <w:rPr>
      <w:rFonts w:ascii="Times New Roman" w:eastAsia="Times New Roman" w:hAnsi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a"/>
    <w:uiPriority w:val="1"/>
    <w:qFormat/>
    <w:rsid w:val="00A6317B"/>
    <w:pPr>
      <w:widowControl w:val="0"/>
      <w:spacing w:after="0" w:line="240" w:lineRule="auto"/>
    </w:pPr>
    <w:rPr>
      <w:lang w:val="en-US"/>
    </w:rPr>
  </w:style>
  <w:style w:type="numbering" w:customStyle="1" w:styleId="21">
    <w:name w:val="Нет списка2"/>
    <w:next w:val="a2"/>
    <w:uiPriority w:val="99"/>
    <w:semiHidden/>
    <w:unhideWhenUsed/>
    <w:rsid w:val="005A7D5E"/>
  </w:style>
  <w:style w:type="paragraph" w:customStyle="1" w:styleId="Body1">
    <w:name w:val="Body 1"/>
    <w:link w:val="Body10"/>
    <w:rsid w:val="005A7D5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Body10">
    <w:name w:val="Body 1 Знак"/>
    <w:link w:val="Body1"/>
    <w:locked/>
    <w:rsid w:val="005A7D5E"/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table" w:customStyle="1" w:styleId="TableNormal1">
    <w:name w:val="Table Normal1"/>
    <w:uiPriority w:val="2"/>
    <w:semiHidden/>
    <w:unhideWhenUsed/>
    <w:qFormat/>
    <w:rsid w:val="00561C0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320" w:hanging="212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4936" w:hanging="212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23CE9"/>
    <w:pPr>
      <w:keepNext/>
      <w:spacing w:before="240" w:after="60" w:line="240" w:lineRule="auto"/>
      <w:ind w:left="5552" w:hanging="212"/>
      <w:outlineLvl w:val="3"/>
    </w:pPr>
    <w:rPr>
      <w:rFonts w:eastAsia="Times New Roman"/>
      <w:b/>
      <w:bCs/>
      <w:sz w:val="28"/>
      <w:szCs w:val="28"/>
      <w:lang w:val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6168" w:hanging="212"/>
      <w:outlineLvl w:val="4"/>
    </w:pPr>
    <w:rPr>
      <w:rFonts w:eastAsia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rsid w:val="00923CE9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7401" w:hanging="212"/>
      <w:outlineLvl w:val="6"/>
    </w:pPr>
    <w:rPr>
      <w:rFonts w:eastAsia="Times New Roman"/>
      <w:sz w:val="24"/>
      <w:szCs w:val="24"/>
      <w:lang w:val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017" w:hanging="212"/>
      <w:outlineLvl w:val="7"/>
    </w:pPr>
    <w:rPr>
      <w:rFonts w:eastAsia="Times New Roman"/>
      <w:i/>
      <w:iCs/>
      <w:sz w:val="24"/>
      <w:szCs w:val="24"/>
      <w:lang w:val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23CE9"/>
    <w:pPr>
      <w:spacing w:before="240" w:after="60" w:line="240" w:lineRule="auto"/>
      <w:ind w:left="8633" w:hanging="212"/>
      <w:outlineLvl w:val="8"/>
    </w:pPr>
    <w:rPr>
      <w:rFonts w:ascii="Cambria" w:eastAsia="Times New Roman" w:hAnsi="Cambria" w:cs="Times New Roman"/>
      <w:lang w:val="en-US"/>
    </w:rPr>
  </w:style>
  <w:style w:type="numbering" w:customStyle="1" w:styleId="32">
    <w:name w:val="Нет списка3"/>
    <w:next w:val="a2"/>
    <w:uiPriority w:val="99"/>
    <w:semiHidden/>
    <w:unhideWhenUsed/>
    <w:rsid w:val="00923CE9"/>
  </w:style>
  <w:style w:type="character" w:customStyle="1" w:styleId="20">
    <w:name w:val="Заголовок 2 Знак"/>
    <w:basedOn w:val="a0"/>
    <w:link w:val="2"/>
    <w:uiPriority w:val="9"/>
    <w:semiHidden/>
    <w:rsid w:val="00923C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23CE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23C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23CE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923CE9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3CE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3CE9"/>
    <w:rPr>
      <w:rFonts w:ascii="Cambria" w:eastAsia="Times New Roman" w:hAnsi="Cambria" w:cs="Times New Roman"/>
      <w:sz w:val="22"/>
      <w:szCs w:val="22"/>
    </w:rPr>
  </w:style>
  <w:style w:type="character" w:customStyle="1" w:styleId="211">
    <w:name w:val="Заголовок 2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923C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923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923C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12">
    <w:name w:val="Абзац списка1"/>
    <w:basedOn w:val="a"/>
    <w:rsid w:val="008B48CB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table" w:styleId="a6">
    <w:name w:val="Table Grid"/>
    <w:basedOn w:val="a1"/>
    <w:uiPriority w:val="59"/>
    <w:rsid w:val="009805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uiPriority w:val="99"/>
    <w:semiHidden/>
    <w:unhideWhenUsed/>
    <w:rsid w:val="002B75ED"/>
    <w:rPr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765404"/>
    <w:pPr>
      <w:spacing w:after="0" w:line="240" w:lineRule="auto"/>
    </w:pPr>
    <w:rPr>
      <w:rFonts w:eastAsia="MS Mincho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D5A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7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7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2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9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76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73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6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00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0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22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1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7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0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7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7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8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11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1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5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F904A-C273-4652-B402-946D6C0A2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5668</Words>
  <Characters>32314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4</cp:revision>
  <dcterms:created xsi:type="dcterms:W3CDTF">2015-08-15T15:02:00Z</dcterms:created>
  <dcterms:modified xsi:type="dcterms:W3CDTF">2017-02-03T12:48:00Z</dcterms:modified>
</cp:coreProperties>
</file>