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13" w:rsidRPr="00B536A0" w:rsidRDefault="00BC6D13" w:rsidP="00E17605">
      <w:pPr>
        <w:jc w:val="right"/>
        <w:rPr>
          <w:sz w:val="20"/>
          <w:szCs w:val="20"/>
        </w:rPr>
      </w:pPr>
      <w:r w:rsidRPr="00B536A0">
        <w:rPr>
          <w:sz w:val="20"/>
          <w:szCs w:val="20"/>
        </w:rPr>
        <w:t>Приложение</w:t>
      </w:r>
    </w:p>
    <w:tbl>
      <w:tblPr>
        <w:tblW w:w="4693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3"/>
      </w:tblGrid>
      <w:tr w:rsidR="00BC6D13" w:rsidRPr="00B536A0" w:rsidTr="00BC6D13"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BC6D13" w:rsidRPr="00B536A0" w:rsidRDefault="00BC6D13" w:rsidP="006978C4">
            <w:pPr>
              <w:ind w:right="616"/>
              <w:jc w:val="right"/>
              <w:rPr>
                <w:sz w:val="20"/>
                <w:szCs w:val="20"/>
              </w:rPr>
            </w:pPr>
            <w:r w:rsidRPr="00B536A0">
              <w:rPr>
                <w:sz w:val="20"/>
                <w:szCs w:val="20"/>
              </w:rPr>
              <w:t xml:space="preserve">к приказу </w:t>
            </w:r>
            <w:r w:rsidR="00E17605" w:rsidRPr="00B536A0">
              <w:rPr>
                <w:sz w:val="20"/>
                <w:szCs w:val="20"/>
              </w:rPr>
              <w:t xml:space="preserve">Государственного бюджетного </w:t>
            </w:r>
            <w:r w:rsidR="00F7735A" w:rsidRPr="00B536A0">
              <w:rPr>
                <w:sz w:val="20"/>
                <w:szCs w:val="20"/>
              </w:rPr>
              <w:t>учреждения</w:t>
            </w:r>
            <w:r w:rsidR="00E17605" w:rsidRPr="00B536A0">
              <w:rPr>
                <w:sz w:val="20"/>
                <w:szCs w:val="20"/>
              </w:rPr>
              <w:t xml:space="preserve"> дополнительного образования города Москвы «</w:t>
            </w:r>
            <w:r w:rsidR="006978C4" w:rsidRPr="00B536A0">
              <w:rPr>
                <w:sz w:val="20"/>
                <w:szCs w:val="20"/>
              </w:rPr>
              <w:t>Детская музыкальная школа имени Г.Г.Нейгауза»</w:t>
            </w:r>
          </w:p>
          <w:p w:rsidR="00BC6D13" w:rsidRPr="00B536A0" w:rsidRDefault="00BC6D13" w:rsidP="006978C4">
            <w:pPr>
              <w:ind w:right="616"/>
              <w:jc w:val="right"/>
              <w:rPr>
                <w:sz w:val="20"/>
                <w:szCs w:val="20"/>
              </w:rPr>
            </w:pPr>
            <w:r w:rsidRPr="00B536A0">
              <w:rPr>
                <w:sz w:val="20"/>
                <w:szCs w:val="20"/>
              </w:rPr>
              <w:t xml:space="preserve">от </w:t>
            </w:r>
            <w:r w:rsidR="00E17605" w:rsidRPr="00B536A0">
              <w:rPr>
                <w:sz w:val="20"/>
                <w:szCs w:val="20"/>
              </w:rPr>
              <w:t>05 апреля</w:t>
            </w:r>
            <w:r w:rsidRPr="00B536A0">
              <w:rPr>
                <w:sz w:val="20"/>
                <w:szCs w:val="20"/>
              </w:rPr>
              <w:t xml:space="preserve"> 2016 г. № </w:t>
            </w:r>
            <w:r w:rsidR="00E17605" w:rsidRPr="00B536A0">
              <w:rPr>
                <w:sz w:val="20"/>
                <w:szCs w:val="20"/>
              </w:rPr>
              <w:t>33</w:t>
            </w:r>
          </w:p>
        </w:tc>
      </w:tr>
    </w:tbl>
    <w:p w:rsidR="00BC6D13" w:rsidRPr="00B536A0" w:rsidRDefault="00BC6D13" w:rsidP="00B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36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C6D13" w:rsidRPr="00B536A0" w:rsidRDefault="00BC6D13" w:rsidP="00BC6D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36A0">
        <w:rPr>
          <w:b/>
          <w:bCs/>
          <w:sz w:val="28"/>
          <w:szCs w:val="28"/>
        </w:rPr>
        <w:t>ИНСТРУКЦИЯ</w:t>
      </w:r>
    </w:p>
    <w:p w:rsidR="006978C4" w:rsidRPr="00B536A0" w:rsidRDefault="00BC6D13" w:rsidP="006978C4">
      <w:pPr>
        <w:ind w:right="-1"/>
        <w:jc w:val="center"/>
        <w:rPr>
          <w:b/>
          <w:bCs/>
        </w:rPr>
      </w:pPr>
      <w:r w:rsidRPr="00B536A0">
        <w:rPr>
          <w:b/>
          <w:bCs/>
        </w:rPr>
        <w:t xml:space="preserve">по делопроизводству </w:t>
      </w:r>
    </w:p>
    <w:p w:rsidR="006978C4" w:rsidRPr="00B536A0" w:rsidRDefault="006978C4" w:rsidP="006978C4">
      <w:pPr>
        <w:ind w:right="-1"/>
        <w:jc w:val="center"/>
        <w:rPr>
          <w:b/>
        </w:rPr>
      </w:pPr>
      <w:r w:rsidRPr="00B536A0">
        <w:rPr>
          <w:b/>
        </w:rPr>
        <w:t xml:space="preserve">Государственного бюджетного </w:t>
      </w:r>
      <w:r w:rsidR="000653D8" w:rsidRPr="00B536A0">
        <w:rPr>
          <w:b/>
        </w:rPr>
        <w:t>учреждения</w:t>
      </w:r>
      <w:r w:rsidRPr="00B536A0">
        <w:rPr>
          <w:b/>
        </w:rPr>
        <w:t xml:space="preserve"> дополнительного образования города Москвы «Детская музыкальная школа имени Г.Г.Нейгауза»</w:t>
      </w:r>
    </w:p>
    <w:p w:rsidR="00BC6D13" w:rsidRPr="00B536A0" w:rsidRDefault="00BC6D13" w:rsidP="006978C4">
      <w:pPr>
        <w:jc w:val="center"/>
        <w:rPr>
          <w:b/>
          <w:sz w:val="28"/>
          <w:szCs w:val="28"/>
        </w:rPr>
      </w:pPr>
      <w:r w:rsidRPr="00B536A0">
        <w:rPr>
          <w:b/>
          <w:sz w:val="28"/>
          <w:szCs w:val="28"/>
          <w:lang w:val="en-US"/>
        </w:rPr>
        <w:t>I</w:t>
      </w:r>
      <w:r w:rsidRPr="00B536A0">
        <w:rPr>
          <w:b/>
          <w:sz w:val="28"/>
          <w:szCs w:val="28"/>
        </w:rPr>
        <w:t>. Общие положения</w:t>
      </w:r>
    </w:p>
    <w:p w:rsidR="00BC6D13" w:rsidRPr="00B536A0" w:rsidRDefault="00BC6D13" w:rsidP="00BC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C6D13" w:rsidRPr="00B536A0" w:rsidRDefault="00BC6D13" w:rsidP="006978C4">
      <w:pPr>
        <w:ind w:right="-1" w:firstLine="709"/>
        <w:jc w:val="both"/>
      </w:pPr>
      <w:r w:rsidRPr="00B536A0">
        <w:t>1. </w:t>
      </w:r>
      <w:proofErr w:type="gramStart"/>
      <w:r w:rsidRPr="00B536A0">
        <w:t xml:space="preserve">Инструкция по делопроизводству в </w:t>
      </w:r>
      <w:r w:rsidR="006978C4" w:rsidRPr="00B536A0">
        <w:t xml:space="preserve">Государственном бюджетном </w:t>
      </w:r>
      <w:r w:rsidR="000653D8" w:rsidRPr="00B536A0">
        <w:t>учреждении</w:t>
      </w:r>
      <w:r w:rsidR="006978C4" w:rsidRPr="00B536A0">
        <w:t xml:space="preserve"> дополнительного образования города Москвы «Детская музыкальная школа имени Г.Г.Нейгауза» </w:t>
      </w:r>
      <w:r w:rsidRPr="00B536A0">
        <w:t xml:space="preserve">(далее – Инструкция) устанавливает единые требования к подготовке, обработке, хранению и использованию образующихся в деятельности </w:t>
      </w:r>
      <w:r w:rsidRPr="00B536A0">
        <w:rPr>
          <w:bCs/>
        </w:rPr>
        <w:t xml:space="preserve">в </w:t>
      </w:r>
      <w:r w:rsidR="006978C4" w:rsidRPr="00B536A0">
        <w:t xml:space="preserve">Государственном бюджетном </w:t>
      </w:r>
      <w:r w:rsidR="000653D8" w:rsidRPr="00B536A0">
        <w:t xml:space="preserve">учреждении </w:t>
      </w:r>
      <w:r w:rsidR="006978C4" w:rsidRPr="00B536A0">
        <w:t>дополнительного образования города Москвы «Детская музыкальная школа имени Г.Г.Нейгауза»</w:t>
      </w:r>
      <w:r w:rsidRPr="00B536A0">
        <w:t xml:space="preserve"> (далее –</w:t>
      </w:r>
      <w:r w:rsidR="006978C4" w:rsidRPr="00B536A0">
        <w:t xml:space="preserve"> Школа</w:t>
      </w:r>
      <w:r w:rsidRPr="00B536A0">
        <w:t xml:space="preserve">) документов, совершенствования делопроизводства </w:t>
      </w:r>
      <w:r w:rsidR="006978C4" w:rsidRPr="00B536A0">
        <w:t>Школы</w:t>
      </w:r>
      <w:r w:rsidRPr="00B536A0">
        <w:t xml:space="preserve"> и повышения его эффективности.</w:t>
      </w:r>
      <w:proofErr w:type="gramEnd"/>
    </w:p>
    <w:p w:rsidR="00BC6D13" w:rsidRPr="00B536A0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A0">
        <w:rPr>
          <w:rFonts w:ascii="Times New Roman" w:hAnsi="Times New Roman" w:cs="Times New Roman"/>
          <w:sz w:val="24"/>
          <w:szCs w:val="24"/>
        </w:rPr>
        <w:t xml:space="preserve">2. Положения Инструкции распространяются на организацию работы с документами, поступившими в </w:t>
      </w:r>
      <w:r w:rsidR="006978C4" w:rsidRPr="00B536A0">
        <w:rPr>
          <w:rFonts w:ascii="Times New Roman" w:hAnsi="Times New Roman" w:cs="Times New Roman"/>
          <w:sz w:val="24"/>
          <w:szCs w:val="24"/>
        </w:rPr>
        <w:t>Школу</w:t>
      </w:r>
      <w:r w:rsidRPr="00B536A0">
        <w:rPr>
          <w:rFonts w:ascii="Times New Roman" w:hAnsi="Times New Roman" w:cs="Times New Roman"/>
          <w:sz w:val="24"/>
          <w:szCs w:val="24"/>
        </w:rPr>
        <w:t xml:space="preserve"> на бумажных носителях, на электронный адрес официального интернет-сайта </w:t>
      </w:r>
      <w:r w:rsidR="000653D8" w:rsidRPr="00B536A0">
        <w:rPr>
          <w:rFonts w:ascii="Times New Roman" w:hAnsi="Times New Roman" w:cs="Times New Roman"/>
          <w:sz w:val="24"/>
          <w:szCs w:val="24"/>
        </w:rPr>
        <w:t>Школы</w:t>
      </w:r>
      <w:r w:rsidRPr="00B536A0">
        <w:rPr>
          <w:rFonts w:ascii="Times New Roman" w:hAnsi="Times New Roman" w:cs="Times New Roman"/>
          <w:sz w:val="24"/>
          <w:szCs w:val="24"/>
        </w:rPr>
        <w:t>.</w:t>
      </w:r>
    </w:p>
    <w:p w:rsidR="00BC6D13" w:rsidRPr="00B536A0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A0">
        <w:rPr>
          <w:rFonts w:ascii="Times New Roman" w:hAnsi="Times New Roman" w:cs="Times New Roman"/>
          <w:sz w:val="24"/>
          <w:szCs w:val="24"/>
        </w:rPr>
        <w:t>3.</w:t>
      </w:r>
      <w:r w:rsidRPr="00B536A0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536A0">
        <w:rPr>
          <w:rFonts w:ascii="Times New Roman" w:hAnsi="Times New Roman" w:cs="Times New Roman"/>
          <w:sz w:val="24"/>
          <w:szCs w:val="24"/>
        </w:rPr>
        <w:t>Основные требования по организации делопроизводства в</w:t>
      </w:r>
      <w:r w:rsidR="006978C4" w:rsidRPr="00B536A0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B536A0">
        <w:rPr>
          <w:rFonts w:ascii="Times New Roman" w:hAnsi="Times New Roman" w:cs="Times New Roman"/>
          <w:sz w:val="24"/>
          <w:szCs w:val="24"/>
        </w:rPr>
        <w:t>: организация, ведение и совершенствование делопроизводства на основе единой политики, использования современных информационных технологий в работе с документами.</w:t>
      </w:r>
    </w:p>
    <w:p w:rsidR="00BC6D13" w:rsidRPr="00B536A0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A0">
        <w:rPr>
          <w:rFonts w:ascii="Times New Roman" w:hAnsi="Times New Roman" w:cs="Times New Roman"/>
          <w:sz w:val="24"/>
          <w:szCs w:val="24"/>
        </w:rPr>
        <w:t xml:space="preserve">4. Ответственность за организацию делопроизводства, </w:t>
      </w:r>
      <w:proofErr w:type="gramStart"/>
      <w:r w:rsidRPr="00B536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36A0">
        <w:rPr>
          <w:rFonts w:ascii="Times New Roman" w:hAnsi="Times New Roman" w:cs="Times New Roman"/>
          <w:sz w:val="24"/>
          <w:szCs w:val="24"/>
        </w:rPr>
        <w:t xml:space="preserve"> исполнением документов (поручений) и соблюдение настоящей</w:t>
      </w:r>
      <w:r w:rsidR="006978C4" w:rsidRPr="00B536A0">
        <w:rPr>
          <w:rFonts w:ascii="Times New Roman" w:hAnsi="Times New Roman" w:cs="Times New Roman"/>
          <w:sz w:val="24"/>
          <w:szCs w:val="24"/>
        </w:rPr>
        <w:t xml:space="preserve"> </w:t>
      </w:r>
      <w:r w:rsidRPr="00B536A0">
        <w:rPr>
          <w:rFonts w:ascii="Times New Roman" w:hAnsi="Times New Roman" w:cs="Times New Roman"/>
          <w:sz w:val="24"/>
          <w:szCs w:val="24"/>
        </w:rPr>
        <w:t>Инструкции</w:t>
      </w:r>
      <w:r w:rsidR="006978C4" w:rsidRPr="00B536A0">
        <w:rPr>
          <w:rFonts w:ascii="Times New Roman" w:hAnsi="Times New Roman" w:cs="Times New Roman"/>
          <w:sz w:val="24"/>
          <w:szCs w:val="24"/>
        </w:rPr>
        <w:t xml:space="preserve"> </w:t>
      </w:r>
      <w:r w:rsidRPr="00B536A0">
        <w:rPr>
          <w:rFonts w:ascii="Times New Roman" w:hAnsi="Times New Roman" w:cs="Times New Roman"/>
          <w:sz w:val="24"/>
          <w:szCs w:val="24"/>
        </w:rPr>
        <w:t xml:space="preserve">в </w:t>
      </w:r>
      <w:r w:rsidR="006978C4" w:rsidRPr="00B536A0">
        <w:rPr>
          <w:rFonts w:ascii="Times New Roman" w:hAnsi="Times New Roman" w:cs="Times New Roman"/>
          <w:sz w:val="24"/>
          <w:szCs w:val="24"/>
        </w:rPr>
        <w:t xml:space="preserve">Школе </w:t>
      </w:r>
      <w:r w:rsidRPr="00B536A0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6978C4" w:rsidRPr="00B536A0">
        <w:rPr>
          <w:rFonts w:ascii="Times New Roman" w:hAnsi="Times New Roman" w:cs="Times New Roman"/>
          <w:sz w:val="24"/>
          <w:szCs w:val="24"/>
        </w:rPr>
        <w:t>секретаря учебной части.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36A0">
        <w:rPr>
          <w:rFonts w:ascii="Times New Roman" w:hAnsi="Times New Roman" w:cs="Times New Roman"/>
          <w:sz w:val="24"/>
          <w:szCs w:val="24"/>
        </w:rPr>
        <w:t xml:space="preserve">5. Содержание служебных документов не подлежат разглашению, передача служебных документов, их копий и проектов сторонним организациям допускается только с разрешения директора </w:t>
      </w:r>
      <w:r w:rsidR="006978C4" w:rsidRPr="00B536A0">
        <w:rPr>
          <w:rFonts w:ascii="Times New Roman" w:hAnsi="Times New Roman" w:cs="Times New Roman"/>
          <w:sz w:val="24"/>
          <w:szCs w:val="24"/>
        </w:rPr>
        <w:t>Школы</w:t>
      </w:r>
      <w:r w:rsidRPr="00B536A0">
        <w:rPr>
          <w:rFonts w:ascii="Times New Roman" w:hAnsi="Times New Roman" w:cs="Times New Roman"/>
          <w:sz w:val="24"/>
          <w:szCs w:val="24"/>
        </w:rPr>
        <w:t xml:space="preserve"> (лица, исполняющего его обязанности</w:t>
      </w:r>
      <w:r w:rsidRPr="006978C4">
        <w:rPr>
          <w:rFonts w:ascii="Times New Roman" w:hAnsi="Times New Roman" w:cs="Times New Roman"/>
          <w:sz w:val="24"/>
          <w:szCs w:val="24"/>
        </w:rPr>
        <w:t>).</w:t>
      </w:r>
    </w:p>
    <w:p w:rsidR="00BC6D13" w:rsidRPr="006978C4" w:rsidRDefault="00BC6D13" w:rsidP="00B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6D13" w:rsidRPr="006978C4" w:rsidRDefault="00BC6D13" w:rsidP="00B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Основные понятия, используемые в Инструкции</w:t>
      </w:r>
    </w:p>
    <w:p w:rsidR="00BC6D13" w:rsidRPr="006978C4" w:rsidRDefault="00BC6D13" w:rsidP="00B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743530" w:rsidP="00BC6D13">
      <w:pPr>
        <w:pStyle w:val="a3"/>
        <w:spacing w:before="0" w:after="0"/>
        <w:ind w:firstLine="709"/>
        <w:jc w:val="both"/>
      </w:pPr>
      <w:r w:rsidRPr="00743530">
        <w:rPr>
          <w:bCs/>
        </w:rPr>
        <w:t>6.</w:t>
      </w:r>
      <w:r>
        <w:rPr>
          <w:b/>
          <w:bCs/>
        </w:rPr>
        <w:t xml:space="preserve"> </w:t>
      </w:r>
      <w:r w:rsidR="00BC6D13" w:rsidRPr="006978C4">
        <w:rPr>
          <w:b/>
          <w:bCs/>
        </w:rPr>
        <w:t xml:space="preserve">Документирование </w:t>
      </w:r>
      <w:r w:rsidR="00BC6D13" w:rsidRPr="006978C4">
        <w:t>– фиксация информации на материальных носителях в установленном порядке;</w:t>
      </w:r>
    </w:p>
    <w:p w:rsidR="00BC6D13" w:rsidRPr="006978C4" w:rsidRDefault="00743530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Д</w:t>
      </w:r>
      <w:r w:rsidR="00BC6D13" w:rsidRPr="006978C4">
        <w:rPr>
          <w:b/>
          <w:bCs/>
        </w:rPr>
        <w:t>елопроизводство</w:t>
      </w:r>
      <w:r>
        <w:rPr>
          <w:b/>
          <w:bCs/>
        </w:rPr>
        <w:t xml:space="preserve"> </w:t>
      </w:r>
      <w:r w:rsidR="00BC6D13" w:rsidRPr="006978C4">
        <w:t xml:space="preserve">– деятельность, обеспечивающая создание официальных документов и организацию работы с ними в </w:t>
      </w:r>
      <w:r w:rsidR="006978C4" w:rsidRPr="006978C4">
        <w:t>Школе</w:t>
      </w:r>
      <w:r w:rsidR="00BC6D13" w:rsidRPr="006978C4">
        <w:t>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  <w:rPr>
          <w:b/>
          <w:bCs/>
        </w:rPr>
      </w:pPr>
      <w:r w:rsidRPr="006978C4">
        <w:rPr>
          <w:b/>
          <w:bCs/>
        </w:rPr>
        <w:t xml:space="preserve">служебный документ – </w:t>
      </w:r>
      <w:r w:rsidRPr="006978C4">
        <w:rPr>
          <w:bCs/>
        </w:rPr>
        <w:t xml:space="preserve">официальный документ, используемый в текущей деятельности </w:t>
      </w:r>
      <w:r w:rsidR="006978C4" w:rsidRPr="006978C4">
        <w:rPr>
          <w:bCs/>
        </w:rPr>
        <w:t>Школы</w:t>
      </w:r>
      <w:r w:rsidRPr="006978C4">
        <w:rPr>
          <w:bCs/>
        </w:rPr>
        <w:t xml:space="preserve"> и </w:t>
      </w:r>
      <w:r w:rsidRPr="006978C4">
        <w:t>включенный в его документооборот;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электронный документ</w:t>
      </w:r>
      <w:r w:rsidRPr="006978C4">
        <w:t xml:space="preserve"> – документ, в котором информация представлена в электронно-цифровой форме;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автор документа</w:t>
      </w:r>
      <w:r w:rsidR="006978C4" w:rsidRPr="006978C4">
        <w:rPr>
          <w:b/>
          <w:bCs/>
        </w:rPr>
        <w:t xml:space="preserve"> </w:t>
      </w:r>
      <w:r w:rsidRPr="006978C4">
        <w:t>– физическое или юридическое лицо, создавшее документ;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вид документа</w:t>
      </w:r>
      <w:r w:rsidR="006978C4" w:rsidRPr="006978C4">
        <w:rPr>
          <w:b/>
          <w:bCs/>
        </w:rPr>
        <w:t xml:space="preserve"> </w:t>
      </w:r>
      <w:r w:rsidRPr="006978C4">
        <w:t>– принадлежность документа к определенной группе документов по признакам содержания и целевого назначения;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оформление документа</w:t>
      </w:r>
      <w:r w:rsidR="006978C4" w:rsidRPr="006978C4">
        <w:rPr>
          <w:b/>
          <w:bCs/>
        </w:rPr>
        <w:t xml:space="preserve"> </w:t>
      </w:r>
      <w:r w:rsidRPr="006978C4">
        <w:t>– проставление необходимых реквизитов, установленных правилами документирования;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реквизит документа</w:t>
      </w:r>
      <w:r w:rsidR="006978C4" w:rsidRPr="006978C4">
        <w:rPr>
          <w:b/>
          <w:bCs/>
        </w:rPr>
        <w:t xml:space="preserve"> </w:t>
      </w:r>
      <w:r w:rsidRPr="006978C4">
        <w:t>– обязательный элемент оформления документа;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бланк документа</w:t>
      </w:r>
      <w:r w:rsidR="006978C4" w:rsidRPr="006978C4">
        <w:rPr>
          <w:b/>
          <w:bCs/>
        </w:rPr>
        <w:t xml:space="preserve"> </w:t>
      </w:r>
      <w:r w:rsidRPr="006978C4">
        <w:t>– набор реквизитов, идентифицирующих автора официального письменного документа;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  <w:bCs/>
        </w:rPr>
        <w:t>подлинник документ</w:t>
      </w:r>
      <w:proofErr w:type="gramStart"/>
      <w:r w:rsidRPr="006978C4">
        <w:rPr>
          <w:b/>
          <w:bCs/>
        </w:rPr>
        <w:t>а</w:t>
      </w:r>
      <w:r w:rsidRPr="006978C4">
        <w:t>–</w:t>
      </w:r>
      <w:proofErr w:type="gramEnd"/>
      <w:r w:rsidRPr="006978C4">
        <w:t xml:space="preserve"> первый или единственный экземпляр документа;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lastRenderedPageBreak/>
        <w:t>копия документа</w:t>
      </w:r>
      <w:r w:rsidR="006978C4" w:rsidRPr="00287469">
        <w:rPr>
          <w:b/>
          <w:bCs/>
        </w:rPr>
        <w:t xml:space="preserve"> </w:t>
      </w:r>
      <w:r w:rsidRPr="00287469">
        <w:t>– документ, полностью воспроизводящий информацию подлинника документа и его внешние признаки, не имеющий юридической силы;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заверенная копия</w:t>
      </w:r>
      <w:r w:rsidR="006978C4" w:rsidRPr="00287469">
        <w:rPr>
          <w:b/>
          <w:bCs/>
        </w:rPr>
        <w:t xml:space="preserve"> </w:t>
      </w:r>
      <w:r w:rsidRPr="00287469">
        <w:t>– копия документа, на которой в соответствии с установленным порядком проставляют необходимые реквизиты, придающие ей юридическую силу;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обращение гражданина</w:t>
      </w:r>
      <w:r w:rsidR="006978C4" w:rsidRPr="00287469">
        <w:rPr>
          <w:b/>
          <w:bCs/>
        </w:rPr>
        <w:t xml:space="preserve"> </w:t>
      </w:r>
      <w:r w:rsidRPr="00287469">
        <w:t>–</w:t>
      </w:r>
      <w:r w:rsidR="006978C4" w:rsidRPr="00287469">
        <w:t xml:space="preserve"> </w:t>
      </w:r>
      <w:r w:rsidRPr="00287469">
        <w:t xml:space="preserve">направленное в </w:t>
      </w:r>
      <w:r w:rsidR="006978C4" w:rsidRPr="00287469">
        <w:t xml:space="preserve">Школу </w:t>
      </w:r>
      <w:r w:rsidRPr="00287469">
        <w:t>в письменной форме или в форме электронного документа предложение, заявление или жалоба</w:t>
      </w:r>
      <w:proofErr w:type="gramStart"/>
      <w:r w:rsidRPr="00287469">
        <w:t>,а</w:t>
      </w:r>
      <w:proofErr w:type="gramEnd"/>
      <w:r w:rsidRPr="00287469">
        <w:t xml:space="preserve"> также устное обращение в </w:t>
      </w:r>
      <w:r w:rsidR="006978C4" w:rsidRPr="00287469">
        <w:t>Школу</w:t>
      </w:r>
      <w:r w:rsidRPr="00287469">
        <w:t>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унифицированная форма документа</w:t>
      </w:r>
      <w:r w:rsidR="006978C4" w:rsidRPr="00287469">
        <w:rPr>
          <w:b/>
          <w:bCs/>
        </w:rPr>
        <w:t xml:space="preserve"> </w:t>
      </w:r>
      <w:r w:rsidRPr="00287469">
        <w:t>– совокупность реквизитов и типовых фрагментов текста документа, установленных в соответствии с решаемыми в данной сфере деятельности задачами и расположенных в определенном порядке на носителе информации;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шаблон бланка (унифицированной формы документа)</w:t>
      </w:r>
      <w:r w:rsidRPr="00287469">
        <w:t xml:space="preserve"> – бланк документа (унифицированная форма документа), представленный в электронной форме;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документооборот</w:t>
      </w:r>
      <w:r w:rsidR="006978C4" w:rsidRPr="00287469">
        <w:rPr>
          <w:b/>
          <w:bCs/>
        </w:rPr>
        <w:t xml:space="preserve"> </w:t>
      </w:r>
      <w:r w:rsidRPr="00287469">
        <w:t>– движение документов с момента их создания или получения до завершения исполнения, помещения в дело и (или) отправки;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объем документооборота</w:t>
      </w:r>
      <w:r w:rsidR="006978C4" w:rsidRPr="00287469">
        <w:rPr>
          <w:b/>
          <w:bCs/>
        </w:rPr>
        <w:t xml:space="preserve"> </w:t>
      </w:r>
      <w:r w:rsidRPr="00287469">
        <w:t xml:space="preserve">– количество документов, поступивших в </w:t>
      </w:r>
      <w:r w:rsidR="006978C4" w:rsidRPr="00287469">
        <w:t xml:space="preserve">Школу </w:t>
      </w:r>
      <w:r w:rsidRPr="00287469">
        <w:t>и созданных им за определенный период;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регистрация документа</w:t>
      </w:r>
      <w:r w:rsidR="006978C4" w:rsidRPr="00287469">
        <w:rPr>
          <w:b/>
          <w:bCs/>
        </w:rPr>
        <w:t xml:space="preserve"> </w:t>
      </w:r>
      <w:r w:rsidRPr="00287469">
        <w:t>– присвоение документу регистрационного номера и запись в установленном порядке сведений о документе;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номенклатура дел</w:t>
      </w:r>
      <w:r w:rsidR="006978C4" w:rsidRPr="00287469">
        <w:rPr>
          <w:b/>
          <w:bCs/>
        </w:rPr>
        <w:t xml:space="preserve"> </w:t>
      </w:r>
      <w:r w:rsidRPr="00287469">
        <w:t xml:space="preserve">– систематизированный перечень наименований дел, формируемых в </w:t>
      </w:r>
      <w:r w:rsidR="006978C4" w:rsidRPr="00287469">
        <w:t>Школе</w:t>
      </w:r>
      <w:r w:rsidRPr="00287469">
        <w:t>, с указанием сроков их хранения;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экспертиза ценности документов</w:t>
      </w:r>
      <w:r w:rsidRPr="00287469">
        <w:t xml:space="preserve">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дело</w:t>
      </w:r>
      <w:r w:rsidR="006978C4" w:rsidRPr="00287469">
        <w:rPr>
          <w:b/>
          <w:bCs/>
        </w:rPr>
        <w:t xml:space="preserve"> </w:t>
      </w:r>
      <w:r w:rsidRPr="00287469">
        <w:t>– совокупность документов или отдельный документ, относящиеся к одному вопросу или участку деятельности</w:t>
      </w:r>
      <w:r w:rsidR="006978C4" w:rsidRPr="00287469">
        <w:t xml:space="preserve"> Школы</w:t>
      </w:r>
      <w:r w:rsidRPr="00287469">
        <w:t>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формирование дела</w:t>
      </w:r>
      <w:r w:rsidR="006978C4" w:rsidRPr="00287469">
        <w:rPr>
          <w:b/>
          <w:bCs/>
        </w:rPr>
        <w:t xml:space="preserve"> </w:t>
      </w:r>
      <w:r w:rsidRPr="00287469">
        <w:t>– группировка исполненных документов в дело в соответствии с номенклатурой дел;</w:t>
      </w:r>
    </w:p>
    <w:p w:rsidR="00BC6D13" w:rsidRPr="00287469" w:rsidRDefault="00BC6D13" w:rsidP="00BC6D13">
      <w:pPr>
        <w:pStyle w:val="a3"/>
        <w:spacing w:before="0" w:after="0"/>
        <w:ind w:firstLine="709"/>
        <w:jc w:val="both"/>
      </w:pPr>
      <w:r w:rsidRPr="00287469">
        <w:rPr>
          <w:b/>
          <w:bCs/>
        </w:rPr>
        <w:t>служба делопроизводства</w:t>
      </w:r>
      <w:r w:rsidRPr="00287469">
        <w:t xml:space="preserve"> – делопроизводитель (сотрудник) </w:t>
      </w:r>
      <w:r w:rsidR="0052065B">
        <w:t>Школы</w:t>
      </w:r>
      <w:r w:rsidRPr="00287469">
        <w:t>, на которого возложены функции по ведению делопроизводства;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>символика</w:t>
      </w:r>
      <w:r w:rsidRPr="00287469">
        <w:rPr>
          <w:rFonts w:ascii="Times New Roman" w:hAnsi="Times New Roman" w:cs="Times New Roman"/>
          <w:sz w:val="24"/>
          <w:szCs w:val="24"/>
        </w:rPr>
        <w:t xml:space="preserve"> – система символов, знаков, отличающихся обычно многообразием своего содержания, с помощью которых выражаются отвлеченные понятия и концепции (например, серп и молот – коммунистическая эмблема, двуглавый орел – герб России);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 xml:space="preserve">символ </w:t>
      </w:r>
      <w:r w:rsidRPr="00287469">
        <w:rPr>
          <w:rFonts w:ascii="Times New Roman" w:hAnsi="Times New Roman" w:cs="Times New Roman"/>
          <w:sz w:val="24"/>
          <w:szCs w:val="24"/>
        </w:rPr>
        <w:t>– знак, изображение какой-нибудь вещи или животного для обозначения качества предмета, художественный образ или аллегория (например, крест – символ христианства);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>эмблема</w:t>
      </w:r>
      <w:r w:rsidRPr="00287469">
        <w:rPr>
          <w:rFonts w:ascii="Times New Roman" w:hAnsi="Times New Roman" w:cs="Times New Roman"/>
          <w:sz w:val="24"/>
          <w:szCs w:val="24"/>
        </w:rPr>
        <w:t xml:space="preserve"> – условное симоволическое изображение какого-либо понятия, какого-либо предмета, выражающее какую-либо идею (эмблема театра – чайка), то или иное явление или понятие, идеи с помощью какого-либо изображения (голубь – эмблема сторонников мира);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>логотип</w:t>
      </w:r>
      <w:r w:rsidRPr="00287469">
        <w:rPr>
          <w:rFonts w:ascii="Times New Roman" w:hAnsi="Times New Roman" w:cs="Times New Roman"/>
          <w:sz w:val="24"/>
          <w:szCs w:val="24"/>
        </w:rPr>
        <w:t xml:space="preserve"> – специально разработанная, стилизованная сокращенная форма названия организации, часто в оригинальном начертании, либо комбинация начальных букв, представляющая собой сокращенное название; словесный фирменный знак, включающий фирменный шрифт, цвета, графические элементы. Логотип может заключать в себе несколько зарегистрированных товарных знаков или даже отдельный объект правовой охраны – фирменное наименование. Логотип может и не содержать товарного знака;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>товарный знак</w:t>
      </w:r>
      <w:r w:rsidRPr="00287469">
        <w:rPr>
          <w:rFonts w:ascii="Times New Roman" w:hAnsi="Times New Roman" w:cs="Times New Roman"/>
          <w:sz w:val="24"/>
          <w:szCs w:val="24"/>
        </w:rPr>
        <w:t xml:space="preserve"> – зарегистрированное в установленном порядке обозначение, предназначенное для различения соответственно товаров и услуг одних юридических лиц или физических лиц от однородных товаров и услуг других; средство индивидуализации продукции, исключительные права на которое относятся законом к интеллектуальной собственности. В качестве товарного знака могут быть использованы и зарегистрированы словесные, изобразительные, объемные, комбинированные и другие обозначения.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978C4">
        <w:rPr>
          <w:rFonts w:ascii="Times New Roman" w:hAnsi="Times New Roman" w:cs="Times New Roman"/>
          <w:b/>
          <w:sz w:val="24"/>
          <w:szCs w:val="24"/>
        </w:rPr>
        <w:t>. Правила подготовки и оформления документов</w:t>
      </w:r>
    </w:p>
    <w:p w:rsidR="00BC6D13" w:rsidRPr="006978C4" w:rsidRDefault="00BC6D13" w:rsidP="00BC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Бланки документов</w:t>
      </w: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C6D13" w:rsidRPr="00287469" w:rsidRDefault="00BC6D13" w:rsidP="00BC6D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7. Документы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должны оформляться на бланках и иметь установленный комплекс обязательных реквизитов и порядок их расположения.</w:t>
      </w:r>
    </w:p>
    <w:p w:rsidR="00BC6D13" w:rsidRPr="00287469" w:rsidRDefault="00BC6D13" w:rsidP="00BC6D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Бланки документов изготавливаются на стандартных листах бумаги форматом А</w:t>
      </w:r>
      <w:proofErr w:type="gramStart"/>
      <w:r w:rsidRPr="00287469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(210 x 297 мм), А5 (148 x 210 мм).</w:t>
      </w:r>
    </w:p>
    <w:p w:rsidR="00BC6D13" w:rsidRPr="00287469" w:rsidRDefault="00BC6D13" w:rsidP="00BC6D13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Каждый лист документа, оформленный как на бланке, так и без него, должен иметь поля не менее:</w:t>
      </w:r>
    </w:p>
    <w:p w:rsidR="00BC6D13" w:rsidRPr="00287469" w:rsidRDefault="00BC6D13" w:rsidP="00BC6D13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7469">
        <w:rPr>
          <w:rFonts w:ascii="Times New Roman" w:hAnsi="Times New Roman" w:cs="Times New Roman"/>
          <w:sz w:val="24"/>
          <w:szCs w:val="24"/>
        </w:rPr>
        <w:t>левое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- от 2,75 до 3,5 см;</w:t>
      </w:r>
    </w:p>
    <w:p w:rsidR="00BC6D13" w:rsidRPr="00287469" w:rsidRDefault="00BC6D13" w:rsidP="00BC6D13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7469">
        <w:rPr>
          <w:rFonts w:ascii="Times New Roman" w:hAnsi="Times New Roman" w:cs="Times New Roman"/>
          <w:sz w:val="24"/>
          <w:szCs w:val="24"/>
        </w:rPr>
        <w:t>правое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- от 1,25 до 2,25 см;</w:t>
      </w:r>
    </w:p>
    <w:p w:rsidR="00BC6D13" w:rsidRPr="00287469" w:rsidRDefault="00BC6D13" w:rsidP="00BC6D13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7469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- не менее 2,5 см;</w:t>
      </w:r>
    </w:p>
    <w:p w:rsidR="00BC6D13" w:rsidRPr="00287469" w:rsidRDefault="00BC6D13" w:rsidP="00BC6D13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287469">
        <w:rPr>
          <w:rFonts w:ascii="Times New Roman" w:hAnsi="Times New Roman" w:cs="Times New Roman"/>
          <w:sz w:val="24"/>
          <w:szCs w:val="24"/>
        </w:rPr>
        <w:t>нижнее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- не менее 2 см.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8. В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</w:t>
      </w:r>
      <w:r w:rsidRPr="00287469">
        <w:rPr>
          <w:rFonts w:ascii="Times New Roman" w:hAnsi="Times New Roman" w:cs="Times New Roman"/>
          <w:sz w:val="24"/>
          <w:szCs w:val="24"/>
        </w:rPr>
        <w:t>е применяются следующие бланки: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бланк приказа;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общий бланк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9. Запрещается использовать бланки с воспроизведением герба города Москвы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10. 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Школа</w:t>
      </w:r>
      <w:r w:rsidRPr="00287469">
        <w:rPr>
          <w:rFonts w:ascii="Times New Roman" w:hAnsi="Times New Roman" w:cs="Times New Roman"/>
          <w:sz w:val="24"/>
          <w:szCs w:val="24"/>
        </w:rPr>
        <w:t xml:space="preserve"> вправе иметь символику</w:t>
      </w:r>
      <w:r w:rsidR="00287469" w:rsidRPr="00287469">
        <w:rPr>
          <w:rFonts w:ascii="Times New Roman" w:hAnsi="Times New Roman" w:cs="Times New Roman"/>
          <w:sz w:val="24"/>
          <w:szCs w:val="24"/>
        </w:rPr>
        <w:t>,</w:t>
      </w:r>
      <w:r w:rsidRPr="00287469">
        <w:rPr>
          <w:rFonts w:ascii="Times New Roman" w:hAnsi="Times New Roman" w:cs="Times New Roman"/>
          <w:sz w:val="24"/>
          <w:szCs w:val="24"/>
        </w:rPr>
        <w:t xml:space="preserve"> эмблемы, гербы, иные геральдические знаки, флаги и гимны.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Описание символики должно содержаться в уставе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.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Описательная часть символики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должна содержаться отдельным пунктом, подпунктом в раздел 1 </w:t>
      </w:r>
      <w:bookmarkStart w:id="1" w:name="OLE_LINK1"/>
      <w:bookmarkStart w:id="2" w:name="OLE_LINK2"/>
      <w:bookmarkStart w:id="3" w:name="OLE_LINK3"/>
      <w:bookmarkStart w:id="4" w:name="OLE_LINK4"/>
      <w:r w:rsidRPr="00287469">
        <w:rPr>
          <w:rFonts w:ascii="Times New Roman" w:hAnsi="Times New Roman" w:cs="Times New Roman"/>
          <w:sz w:val="24"/>
          <w:szCs w:val="24"/>
        </w:rPr>
        <w:t>"</w:t>
      </w:r>
      <w:bookmarkEnd w:id="1"/>
      <w:bookmarkEnd w:id="2"/>
      <w:bookmarkEnd w:id="3"/>
      <w:bookmarkEnd w:id="4"/>
      <w:r w:rsidRPr="00287469">
        <w:rPr>
          <w:rFonts w:ascii="Times New Roman" w:hAnsi="Times New Roman" w:cs="Times New Roman"/>
          <w:sz w:val="24"/>
          <w:szCs w:val="24"/>
        </w:rPr>
        <w:t xml:space="preserve">Общие положения" устава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.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Символика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должна соответствовать требованиям законодательства Российской Федерации об охране интеллектуальной собственности и не нарушать исключительные права третьих лиц.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Символика (эмблема) может быть разработана силами </w:t>
      </w:r>
      <w:r w:rsidR="00287469" w:rsidRPr="0028746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87469">
        <w:rPr>
          <w:rFonts w:ascii="Times New Roman" w:hAnsi="Times New Roman" w:cs="Times New Roman"/>
          <w:sz w:val="24"/>
          <w:szCs w:val="24"/>
        </w:rPr>
        <w:t xml:space="preserve">(например, сотрудником </w:t>
      </w:r>
      <w:r w:rsidR="00287469" w:rsidRPr="0028746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87469">
        <w:rPr>
          <w:rFonts w:ascii="Times New Roman" w:hAnsi="Times New Roman" w:cs="Times New Roman"/>
          <w:sz w:val="24"/>
          <w:szCs w:val="24"/>
        </w:rPr>
        <w:t xml:space="preserve">в процессе исполнения трудовых обязанностей) либо по заказу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на основании договора с третьими лицами.</w:t>
      </w:r>
    </w:p>
    <w:p w:rsidR="00BC6D13" w:rsidRPr="00287469" w:rsidRDefault="00BC6D13" w:rsidP="00BC6D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Логотип и символика могут быть зарегистрированы в качестве товарного знака (знака обслуживания), иного результата интеллектуальной деятельности, средства индивидуализации.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Для бланков писем возможно использование нескольких цветов (кроме </w:t>
      </w:r>
      <w:proofErr w:type="gramStart"/>
      <w:r w:rsidRPr="00287469">
        <w:rPr>
          <w:rFonts w:ascii="Times New Roman" w:hAnsi="Times New Roman" w:cs="Times New Roman"/>
          <w:sz w:val="24"/>
          <w:szCs w:val="24"/>
        </w:rPr>
        <w:t>черного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>).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11. Бланки документов </w:t>
      </w:r>
      <w:r w:rsidR="00287469" w:rsidRPr="00287469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287469">
        <w:rPr>
          <w:rFonts w:ascii="Times New Roman" w:hAnsi="Times New Roman" w:cs="Times New Roman"/>
          <w:sz w:val="24"/>
          <w:szCs w:val="24"/>
        </w:rPr>
        <w:t>должны использоваться строго по назначению и не могут передаваться другим организациям и лицам.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12. Введение в обращение бланков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, как и введение по мере необходимости новых бланков документов, осуществляется после согласования в установленном порядке их образцов с Управлением документационного обеспечения и контроля</w:t>
      </w:r>
      <w:r w:rsidR="00287469" w:rsidRP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 xml:space="preserve">Департамента культуры города Москвы. 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Соответствующие предложения вносятся руководителем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="006521F8" w:rsidRP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вместе с образцами предлагаемых бланков.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Образцы бланков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приведены в Приложении 1 к настоящей Инструкции.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Бланки выдаются работником, ответственным за делопроизводство в </w:t>
      </w:r>
      <w:r w:rsidR="0052065B">
        <w:rPr>
          <w:rFonts w:ascii="Times New Roman" w:hAnsi="Times New Roman" w:cs="Times New Roman"/>
          <w:sz w:val="24"/>
          <w:szCs w:val="24"/>
        </w:rPr>
        <w:t>Школ</w:t>
      </w:r>
      <w:r w:rsidR="00743530">
        <w:rPr>
          <w:rFonts w:ascii="Times New Roman" w:hAnsi="Times New Roman" w:cs="Times New Roman"/>
          <w:sz w:val="24"/>
          <w:szCs w:val="24"/>
        </w:rPr>
        <w:t>е</w:t>
      </w:r>
      <w:r w:rsidRPr="00287469">
        <w:rPr>
          <w:rFonts w:ascii="Times New Roman" w:hAnsi="Times New Roman" w:cs="Times New Roman"/>
          <w:sz w:val="24"/>
          <w:szCs w:val="24"/>
        </w:rPr>
        <w:t>, под роспись в журнале учета выдачи бланков.</w:t>
      </w:r>
    </w:p>
    <w:p w:rsidR="00BC6D13" w:rsidRPr="00287469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287469" w:rsidRDefault="00BC6D13" w:rsidP="00BC6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>Оформление реквизитов в процессе</w:t>
      </w:r>
    </w:p>
    <w:p w:rsidR="00BC6D13" w:rsidRPr="00287469" w:rsidRDefault="00BC6D13" w:rsidP="00BC6D1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7469">
        <w:rPr>
          <w:rFonts w:ascii="Times New Roman" w:hAnsi="Times New Roman" w:cs="Times New Roman"/>
          <w:b/>
          <w:sz w:val="24"/>
          <w:szCs w:val="24"/>
        </w:rPr>
        <w:t xml:space="preserve">подготовки документов в </w:t>
      </w:r>
      <w:r w:rsidR="00287469" w:rsidRPr="00287469">
        <w:rPr>
          <w:rFonts w:ascii="Times New Roman" w:hAnsi="Times New Roman" w:cs="Times New Roman"/>
          <w:b/>
          <w:sz w:val="24"/>
          <w:szCs w:val="24"/>
        </w:rPr>
        <w:t>Школе</w:t>
      </w:r>
    </w:p>
    <w:p w:rsidR="00BC6D13" w:rsidRPr="00287469" w:rsidRDefault="00BC6D13" w:rsidP="00BC6D13">
      <w:pPr>
        <w:pStyle w:val="ConsPlusNormal"/>
        <w:widowControl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При подготовке организационно-распорядительных документов реквизиты документов оформляются с учетом ГОСТ </w:t>
      </w:r>
      <w:proofErr w:type="gramStart"/>
      <w:r w:rsidRPr="0028746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87469">
        <w:rPr>
          <w:rFonts w:ascii="Times New Roman" w:hAnsi="Times New Roman" w:cs="Times New Roman"/>
          <w:sz w:val="24"/>
          <w:szCs w:val="24"/>
        </w:rPr>
        <w:t xml:space="preserve"> 6.30-2003 "Унифицированные системы</w:t>
      </w:r>
      <w:r w:rsidRPr="006978C4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lastRenderedPageBreak/>
        <w:t>документации. Унифицированная система организационно-распорядительной документации. Требования к оформлению документов".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13. Код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проставляется по Общероссийскому классификатору органов государственной власти и управления (ОКОГУ), а также по Общероссийскому классификатору предприятий и организаций (ОКПО).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14. Основной государственный регистрационный номер юридического лица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(ОГРН) и идентификационный номер налогоплательщика/код причины постановки на учет (ИНН/КПП) проставляются в соответствии с документами, выдаваемыми налоговыми органами.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15. Наименование </w:t>
      </w:r>
      <w:r w:rsid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Полное и сокращенное наименования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должно строго соответствовать наименованию, указанному в Едином государственном реестре юридических лиц (уставе, утвержденном в установленном порядке приказом Департамента).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Над наименованием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указывается его организационно-правовая форма, определенная соответствующим нормативным правовым актом города Москвы, 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Над наименованием организационно-правовой формы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указывается полное наименование Департамента культуры города Москвы.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16. Справочные данные о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</w:t>
      </w:r>
      <w:r w:rsidR="00287469">
        <w:rPr>
          <w:rFonts w:ascii="Times New Roman" w:hAnsi="Times New Roman" w:cs="Times New Roman"/>
          <w:sz w:val="24"/>
          <w:szCs w:val="24"/>
        </w:rPr>
        <w:t>е</w:t>
      </w:r>
      <w:r w:rsidR="00287469" w:rsidRP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указываются в бланках писем и включают в себя почтовый адрес, номер телефона, факса, официальный адрес электронной почты, Интернет-адрес.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17. Вид документа.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Наименование вида издаваемого документа (</w:t>
      </w:r>
      <w:r w:rsidR="00287469">
        <w:rPr>
          <w:rFonts w:ascii="Times New Roman" w:hAnsi="Times New Roman" w:cs="Times New Roman"/>
          <w:sz w:val="24"/>
          <w:szCs w:val="24"/>
        </w:rPr>
        <w:t>приказ, протокол, акт</w:t>
      </w:r>
      <w:r w:rsidRPr="00287469">
        <w:rPr>
          <w:rFonts w:ascii="Times New Roman" w:hAnsi="Times New Roman" w:cs="Times New Roman"/>
          <w:sz w:val="24"/>
          <w:szCs w:val="24"/>
        </w:rPr>
        <w:t>) включается в бланк соответствующего вида документов или указывается составителем при подготовке документа.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18. Дата документа.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7469">
        <w:rPr>
          <w:rFonts w:ascii="Times New Roman" w:hAnsi="Times New Roman" w:cs="Times New Roman"/>
          <w:sz w:val="24"/>
          <w:szCs w:val="24"/>
        </w:rPr>
        <w:t>Датой документа является дата его подписания (приказы, распоряжения, письма, докладн</w:t>
      </w:r>
      <w:r w:rsidR="00287469">
        <w:rPr>
          <w:rFonts w:ascii="Times New Roman" w:hAnsi="Times New Roman" w:cs="Times New Roman"/>
          <w:sz w:val="24"/>
          <w:szCs w:val="24"/>
        </w:rPr>
        <w:t>ые, служебные записки, акты и д</w:t>
      </w:r>
      <w:r w:rsidRPr="00287469">
        <w:rPr>
          <w:rFonts w:ascii="Times New Roman" w:hAnsi="Times New Roman" w:cs="Times New Roman"/>
          <w:sz w:val="24"/>
          <w:szCs w:val="24"/>
        </w:rPr>
        <w:t>р.)</w:t>
      </w:r>
      <w:r w:rsidR="00287469">
        <w:rPr>
          <w:rFonts w:ascii="Times New Roman" w:hAnsi="Times New Roman" w:cs="Times New Roman"/>
          <w:sz w:val="24"/>
          <w:szCs w:val="24"/>
        </w:rPr>
        <w:t xml:space="preserve">, </w:t>
      </w:r>
      <w:r w:rsidRPr="00287469">
        <w:rPr>
          <w:rFonts w:ascii="Times New Roman" w:hAnsi="Times New Roman" w:cs="Times New Roman"/>
          <w:sz w:val="24"/>
          <w:szCs w:val="24"/>
        </w:rPr>
        <w:t>утверждения (инструкция, положения, прав</w:t>
      </w:r>
      <w:r w:rsidR="00287469">
        <w:rPr>
          <w:rFonts w:ascii="Times New Roman" w:hAnsi="Times New Roman" w:cs="Times New Roman"/>
          <w:sz w:val="24"/>
          <w:szCs w:val="24"/>
        </w:rPr>
        <w:t>ила, регламент, план, отчет и д</w:t>
      </w:r>
      <w:r w:rsidRPr="00287469">
        <w:rPr>
          <w:rFonts w:ascii="Times New Roman" w:hAnsi="Times New Roman" w:cs="Times New Roman"/>
          <w:sz w:val="24"/>
          <w:szCs w:val="24"/>
        </w:rPr>
        <w:t>р.), события, зафиксированного в документе (протокол).</w:t>
      </w:r>
      <w:proofErr w:type="gramEnd"/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Дата документа проставляется должностным лицом, подписывающим или утверждающим документ, или должностным лицом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 xml:space="preserve"> при регистрации им документа, или непосредственно составителем при подготовке документа (докладная, с</w:t>
      </w:r>
      <w:r w:rsidR="00287469">
        <w:rPr>
          <w:rFonts w:ascii="Times New Roman" w:hAnsi="Times New Roman" w:cs="Times New Roman"/>
          <w:sz w:val="24"/>
          <w:szCs w:val="24"/>
        </w:rPr>
        <w:t>лужебная записка, заявление и д</w:t>
      </w:r>
      <w:r w:rsidRPr="00287469">
        <w:rPr>
          <w:rFonts w:ascii="Times New Roman" w:hAnsi="Times New Roman" w:cs="Times New Roman"/>
          <w:sz w:val="24"/>
          <w:szCs w:val="24"/>
        </w:rPr>
        <w:t>р.).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 xml:space="preserve">Датой документа, издаваемого совместно двумя или более </w:t>
      </w:r>
      <w:proofErr w:type="spellStart"/>
      <w:r w:rsidR="0052065B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287469">
        <w:rPr>
          <w:rFonts w:ascii="Times New Roman" w:hAnsi="Times New Roman" w:cs="Times New Roman"/>
          <w:sz w:val="24"/>
          <w:szCs w:val="24"/>
        </w:rPr>
        <w:t>, является дата более поздней подписи.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Дату документа оформляют арабскими цифрами в последовательности: день месяца, месяц, год. День месяца и месяц оформляют двумя парами арабских цифр, разделенными точкой; год - четырьмя арабскими цифрами,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например: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28.01.2016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Допускается словесно-цифровой способ оформления даты, например: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 xml:space="preserve">   18 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Pr="00287469">
        <w:rPr>
          <w:rFonts w:ascii="Times New Roman" w:hAnsi="Times New Roman" w:cs="Times New Roman"/>
          <w:sz w:val="24"/>
          <w:szCs w:val="24"/>
        </w:rPr>
        <w:t>января 2016 г.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19. Регистрационный номер документа.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Регистрационный номер документа состоит из его порядкового номера, который можно дополнять индексом дела по номенклатуре дел</w:t>
      </w:r>
      <w:r w:rsidR="00287469">
        <w:rPr>
          <w:rFonts w:ascii="Times New Roman" w:hAnsi="Times New Roman" w:cs="Times New Roman"/>
          <w:sz w:val="24"/>
          <w:szCs w:val="24"/>
        </w:rPr>
        <w:t xml:space="preserve"> </w:t>
      </w:r>
      <w:r w:rsidR="00287469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287469">
        <w:rPr>
          <w:rFonts w:ascii="Times New Roman" w:hAnsi="Times New Roman" w:cs="Times New Roman"/>
          <w:sz w:val="24"/>
          <w:szCs w:val="24"/>
        </w:rPr>
        <w:t>, информацией о корреспонденте, исполнителях и др.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Регистрационный номер документа, составленного несколькими юридическими лицами, состоит из присвоенных ими регистрационных номеров документа, приведенных в порядке перечисления авторов документа через косую черту.</w:t>
      </w:r>
    </w:p>
    <w:p w:rsidR="00BC6D13" w:rsidRPr="00287469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20. Ссылка на регистрационный номер и дату документа.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7469">
        <w:rPr>
          <w:rFonts w:ascii="Times New Roman" w:hAnsi="Times New Roman" w:cs="Times New Roman"/>
          <w:sz w:val="24"/>
          <w:szCs w:val="24"/>
        </w:rPr>
        <w:t>Ссылка на регистрационный номер и дату документа включает регистрационный номер и дату документа, на который должен быть дан ответ, и является обязательным реквизитом при подготовке ответа, например: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На №ДК-01-09-23/6 от 21.01.2016 </w:t>
      </w:r>
    </w:p>
    <w:p w:rsidR="00BC6D13" w:rsidRPr="006978C4" w:rsidRDefault="00BC6D13" w:rsidP="0028746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21. Место составления или издания документа.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lastRenderedPageBreak/>
        <w:t>Место составления или издания документа указывается в том случае, если затруднено его определение по реквизитам общего бланка или бланка конкретного вида документа. Место составления или издания документа указывают с учетом принятого административно-территориального деления, оно включает только общепринятые сокращения.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22. Адресат.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Располагается в правом верхнем углу первого листа документа.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Строки, входящие в состав наименования должности, инициалы и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фамилия адресата печатаются центрованным способом в границах,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отведенных для реквизита "Адресат". Длина максимальной строки не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должна превышать 9 - 10 см и ограничивается правой границей текстового поля.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Письма адресуют органам законодательной, исполнительной и судебной власти, субъектам Российской Федерации, государственным</w:t>
      </w:r>
      <w:r w:rsidR="00FE5E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065B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6978C4">
        <w:rPr>
          <w:rFonts w:ascii="Times New Roman" w:hAnsi="Times New Roman" w:cs="Times New Roman"/>
          <w:sz w:val="24"/>
          <w:szCs w:val="24"/>
        </w:rPr>
        <w:t>, организациям, их руководителям или конкретным должностным лицам.</w:t>
      </w:r>
    </w:p>
    <w:p w:rsidR="00BC6D13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Все реквизиты пишутся в дательном падеже.</w:t>
      </w:r>
    </w:p>
    <w:p w:rsidR="00BC6D13" w:rsidRPr="00D33525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525">
        <w:rPr>
          <w:rFonts w:ascii="Times New Roman" w:hAnsi="Times New Roman" w:cs="Times New Roman"/>
          <w:sz w:val="24"/>
          <w:szCs w:val="24"/>
        </w:rPr>
        <w:t>Например:</w:t>
      </w:r>
    </w:p>
    <w:p w:rsidR="00BC6D13" w:rsidRPr="00D33525" w:rsidRDefault="00BC6D13" w:rsidP="00BC6D13">
      <w:pPr>
        <w:tabs>
          <w:tab w:val="left" w:pos="3960"/>
        </w:tabs>
        <w:ind w:left="5220"/>
        <w:jc w:val="center"/>
      </w:pPr>
      <w:r w:rsidRPr="00D33525">
        <w:t xml:space="preserve">Начальнику Управления </w:t>
      </w:r>
    </w:p>
    <w:p w:rsidR="00BC6D13" w:rsidRPr="00D33525" w:rsidRDefault="00BC6D13" w:rsidP="00BC6D13">
      <w:pPr>
        <w:tabs>
          <w:tab w:val="left" w:pos="3960"/>
        </w:tabs>
        <w:ind w:left="5220"/>
        <w:jc w:val="center"/>
      </w:pPr>
      <w:r w:rsidRPr="00D33525">
        <w:t xml:space="preserve">государственной службы и кадров  </w:t>
      </w:r>
    </w:p>
    <w:p w:rsidR="00BC6D13" w:rsidRPr="00D33525" w:rsidRDefault="00BC6D13" w:rsidP="00BC6D13">
      <w:pPr>
        <w:tabs>
          <w:tab w:val="left" w:pos="3960"/>
        </w:tabs>
        <w:ind w:left="5220"/>
        <w:jc w:val="center"/>
      </w:pPr>
      <w:r w:rsidRPr="00D33525">
        <w:t xml:space="preserve">Департамента культуры </w:t>
      </w:r>
    </w:p>
    <w:p w:rsidR="00BC6D13" w:rsidRPr="00D33525" w:rsidRDefault="00BC6D13" w:rsidP="00BC6D13">
      <w:pPr>
        <w:tabs>
          <w:tab w:val="left" w:pos="3960"/>
        </w:tabs>
        <w:ind w:left="5220"/>
        <w:jc w:val="center"/>
      </w:pPr>
      <w:r w:rsidRPr="00D33525">
        <w:t>города Москвы</w:t>
      </w:r>
    </w:p>
    <w:p w:rsidR="00BC6D13" w:rsidRDefault="00BC6D13" w:rsidP="00BC6D13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  <w:r w:rsidRPr="00D33525">
        <w:rPr>
          <w:rFonts w:ascii="Times New Roman" w:hAnsi="Times New Roman" w:cs="Times New Roman"/>
          <w:sz w:val="24"/>
          <w:szCs w:val="24"/>
        </w:rPr>
        <w:t>И.О.ФАМИЛИЯ</w:t>
      </w:r>
    </w:p>
    <w:p w:rsidR="00D33525" w:rsidRPr="00D33525" w:rsidRDefault="00D33525" w:rsidP="00BC6D13">
      <w:pPr>
        <w:pStyle w:val="HTML"/>
        <w:ind w:left="5220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proofErr w:type="spellStart"/>
      <w:r w:rsidRPr="006978C4">
        <w:t>Адресование</w:t>
      </w:r>
      <w:proofErr w:type="spellEnd"/>
      <w:r w:rsidRPr="006978C4">
        <w:t xml:space="preserve"> служебных документов физическому лицу производится в следующем порядке: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наименование адресата (фамилия, имя, отчество);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название улицы, номер дома, номер квартиры;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название населенного пункта (города, поселка и т.п.);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название области, края, автономного округа (области), республики;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страна (для международных почтовых отправлени</w:t>
      </w:r>
      <w:r w:rsidR="00D33525">
        <w:t>й</w:t>
      </w:r>
      <w:r w:rsidRPr="006978C4">
        <w:t>);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почтовый индекс.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Например: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Иванову Ивану Ивановичу,</w:t>
      </w: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улица Малая Никитская, дом 11, квартира 5,</w:t>
      </w:r>
    </w:p>
    <w:p w:rsidR="00BC6D13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город Москва, 119115</w:t>
      </w:r>
    </w:p>
    <w:p w:rsidR="00D33525" w:rsidRPr="006978C4" w:rsidRDefault="00D33525" w:rsidP="00BC6D13">
      <w:pPr>
        <w:autoSpaceDE w:val="0"/>
        <w:autoSpaceDN w:val="0"/>
        <w:adjustRightInd w:val="0"/>
        <w:ind w:firstLine="709"/>
        <w:jc w:val="both"/>
      </w:pPr>
    </w:p>
    <w:p w:rsidR="00BC6D13" w:rsidRPr="006978C4" w:rsidRDefault="00BC6D13" w:rsidP="00BC6D13">
      <w:pPr>
        <w:autoSpaceDE w:val="0"/>
        <w:autoSpaceDN w:val="0"/>
        <w:adjustRightInd w:val="0"/>
        <w:ind w:firstLine="709"/>
        <w:jc w:val="both"/>
      </w:pPr>
      <w:r w:rsidRPr="006978C4">
        <w:t>При ответе на коллективное обращение письмо направляется в адрес одного или двух заявителей, обычно стоящих в списке первыми.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Письмо не должно содержать больше четырех адресатов. Слово "Копия" перед вторым, третьим, четвертым адресатом не пишут. При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этом каждый экземпляр письма должен быть оформлен и подписан; адресат, которому направляется экземпляр, подчеркивается.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направлении письма более чем в четыре адреса составляют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указатель рассылки и на каждом письме указывают только одного адресата.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Полный почтовый адрес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указывается только при оформлении писем физическому лицу.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23. Текст.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Допускается начинать текст письма с уважительного обращения к адресату, которое печатается центрованным способом.</w:t>
      </w:r>
    </w:p>
    <w:p w:rsidR="00D33525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Текст письма печатается от левой границы текстового поля. 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Первая строка абзаца начинается на расстоянии 1,25 см от левой границы текстового поля.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наличии пунктов они оформляются арабскими цифрами с точкой.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lastRenderedPageBreak/>
        <w:t>В письмах – ответах указываются номер и дата документа, на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который дается ответ.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документах коллегиальных органов текст излагается от третьего лица единственного числа ("постановляет", "решил").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совместных документах текст излагается от первого лица множественного числа ("приказываем", "решили").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 xml:space="preserve">кст 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отокола излагается от третьего лица множественного числа ("слушали", "выступили", "решили").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изготовлении документов на двух и более страницах вторая и последующие страницы нумеруются. Номера страниц проставляются посредине верхнего поля листа.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24. Приложение.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Слово "Приложение" печатается под текстом письма от границы левого поля. После слова "Приложение" ставится двоеточие.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письмо имеет приложение, названное в тексте, отметка о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наличии приложения оформляется по следующей форме: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6978C4">
        <w:rPr>
          <w:rFonts w:ascii="Times New Roman" w:hAnsi="Times New Roman" w:cs="Times New Roman"/>
          <w:sz w:val="24"/>
          <w:szCs w:val="24"/>
        </w:rPr>
        <w:t>: на 10 л. в 2 экз.</w:t>
      </w:r>
    </w:p>
    <w:p w:rsidR="00BC6D13" w:rsidRPr="00D33525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письмо имеет несколько приложений, не названных в тексте, их необходимо пронумеровать и перечислить с указанием количества листов в каждом приложении и количества экземпляров, например:</w:t>
      </w:r>
    </w:p>
    <w:p w:rsidR="00BC6D13" w:rsidRPr="006978C4" w:rsidRDefault="00BC6D13" w:rsidP="00BC6D13">
      <w:pPr>
        <w:pStyle w:val="HTML"/>
        <w:tabs>
          <w:tab w:val="clear" w:pos="916"/>
        </w:tabs>
        <w:ind w:left="2520" w:hanging="1811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  <w:u w:val="single"/>
        </w:rPr>
        <w:t>Приложения</w:t>
      </w:r>
      <w:r w:rsidRPr="006978C4">
        <w:rPr>
          <w:rFonts w:ascii="Times New Roman" w:hAnsi="Times New Roman" w:cs="Times New Roman"/>
          <w:sz w:val="24"/>
          <w:szCs w:val="24"/>
        </w:rPr>
        <w:t>:  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1. Копия приказа Департамента культуры города Москвы от 28 февраля 2016 г. № 35 на 2 л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1 экз.</w:t>
      </w:r>
    </w:p>
    <w:p w:rsidR="00BC6D13" w:rsidRPr="006978C4" w:rsidRDefault="00BC6D13" w:rsidP="00D33525">
      <w:pPr>
        <w:pStyle w:val="HTML"/>
        <w:tabs>
          <w:tab w:val="left" w:pos="2410"/>
        </w:tabs>
        <w:ind w:left="25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2. Пояснительная записка к проекту государственного контракта на 4 л. в 1 экз.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к документу прилагается другой документ, имеющий приложение, отметка о наличии приложения оформляется по следующейформе:</w:t>
      </w:r>
    </w:p>
    <w:p w:rsidR="00BC6D13" w:rsidRPr="006978C4" w:rsidRDefault="00BC6D13" w:rsidP="00BC6D1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2410" w:hanging="1701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6978C4">
        <w:rPr>
          <w:rFonts w:ascii="Times New Roman" w:hAnsi="Times New Roman" w:cs="Times New Roman"/>
          <w:sz w:val="24"/>
          <w:szCs w:val="24"/>
        </w:rPr>
        <w:t xml:space="preserve">: 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копия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письма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Москвы</w:t>
      </w:r>
      <w:proofErr w:type="gramEnd"/>
      <w:r w:rsidR="00D33525">
        <w:rPr>
          <w:rFonts w:ascii="Times New Roman" w:hAnsi="Times New Roman" w:cs="Times New Roman"/>
          <w:sz w:val="24"/>
          <w:szCs w:val="24"/>
        </w:rPr>
        <w:t xml:space="preserve"> от </w:t>
      </w:r>
      <w:r w:rsidRPr="006978C4">
        <w:rPr>
          <w:rFonts w:ascii="Times New Roman" w:hAnsi="Times New Roman" w:cs="Times New Roman"/>
          <w:sz w:val="24"/>
          <w:szCs w:val="24"/>
        </w:rPr>
        <w:t>29 января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2016</w:t>
      </w:r>
      <w:r w:rsidR="00D33525">
        <w:rPr>
          <w:rFonts w:ascii="Times New Roman" w:hAnsi="Times New Roman" w:cs="Times New Roman"/>
          <w:sz w:val="24"/>
          <w:szCs w:val="24"/>
        </w:rPr>
        <w:t xml:space="preserve">  года, </w:t>
      </w:r>
      <w:r w:rsidRPr="006978C4">
        <w:rPr>
          <w:rFonts w:ascii="Times New Roman" w:hAnsi="Times New Roman" w:cs="Times New Roman"/>
          <w:sz w:val="24"/>
          <w:szCs w:val="24"/>
        </w:rPr>
        <w:t>№ ДК-01-17-67/6 и приложение к нему,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всего</w:t>
      </w:r>
      <w:r w:rsidR="00D33525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BC6D13" w:rsidRPr="006978C4" w:rsidRDefault="00BC6D13" w:rsidP="00BC6D13">
      <w:pPr>
        <w:pStyle w:val="HTML"/>
        <w:tabs>
          <w:tab w:val="left" w:pos="2127"/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приложение направляется не во все указанные в письмеадреса, отметку о наличии приложения оформляют по форме:</w:t>
      </w:r>
    </w:p>
    <w:p w:rsidR="00BC6D13" w:rsidRPr="006978C4" w:rsidRDefault="00BC6D13" w:rsidP="00BC6D13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6978C4">
        <w:rPr>
          <w:rFonts w:ascii="Times New Roman" w:hAnsi="Times New Roman" w:cs="Times New Roman"/>
          <w:sz w:val="24"/>
          <w:szCs w:val="24"/>
        </w:rPr>
        <w:t>: на 5 л. в 2 экз. в первый адрес.</w:t>
      </w:r>
    </w:p>
    <w:p w:rsidR="00BC6D13" w:rsidRPr="006978C4" w:rsidRDefault="00BC6D13" w:rsidP="00BC6D1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приложения сброшюрованы, количество листов не указывают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апример:</w:t>
      </w:r>
    </w:p>
    <w:p w:rsidR="00BC6D13" w:rsidRPr="006978C4" w:rsidRDefault="00BC6D13" w:rsidP="00BC6D13">
      <w:pPr>
        <w:pStyle w:val="HTM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  <w:u w:val="single"/>
        </w:rPr>
        <w:t>Приложение</w:t>
      </w:r>
      <w:r w:rsidRPr="006978C4">
        <w:rPr>
          <w:rFonts w:ascii="Times New Roman" w:hAnsi="Times New Roman" w:cs="Times New Roman"/>
          <w:sz w:val="24"/>
          <w:szCs w:val="24"/>
        </w:rPr>
        <w:t>: брошюра в 2 экз.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приложении к служебному документу (письмо, правила, инструкции, положения, решения) на первом его листе в правом верхнем углу пишут "Приложение" (шрифтом размером № 12) с указанием наименования служебного документа, его даты и регистрационного номера, например:</w:t>
      </w:r>
    </w:p>
    <w:p w:rsidR="00BC6D13" w:rsidRPr="006978C4" w:rsidRDefault="00BC6D13" w:rsidP="00BC6D13">
      <w:pPr>
        <w:pStyle w:val="ConsPlusNonformat"/>
        <w:widowControl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D33525">
      <w:pPr>
        <w:pStyle w:val="ConsPlusNonformat"/>
        <w:widowControl/>
        <w:ind w:left="594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Приложение</w:t>
      </w:r>
    </w:p>
    <w:p w:rsidR="00BC6D13" w:rsidRPr="006978C4" w:rsidRDefault="00BC6D13" w:rsidP="00D33525">
      <w:pPr>
        <w:pStyle w:val="ConsPlusNonformat"/>
        <w:widowControl/>
        <w:ind w:left="594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к письму Департамента культуры </w:t>
      </w:r>
    </w:p>
    <w:p w:rsidR="00BC6D13" w:rsidRPr="006978C4" w:rsidRDefault="00BC6D13" w:rsidP="00D33525">
      <w:pPr>
        <w:pStyle w:val="ConsPlusNonformat"/>
        <w:widowControl/>
        <w:ind w:left="594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BC6D13" w:rsidRDefault="00BC6D13" w:rsidP="00D33525">
      <w:pPr>
        <w:pStyle w:val="ConsPlusNonformat"/>
        <w:widowControl/>
        <w:ind w:left="594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от 10февраля 2016 г. № </w:t>
      </w:r>
    </w:p>
    <w:p w:rsidR="00BC6D13" w:rsidRPr="006978C4" w:rsidRDefault="00BC6D13" w:rsidP="007A11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приложений несколько, то у</w:t>
      </w:r>
      <w:r w:rsidR="007A11A6">
        <w:rPr>
          <w:rFonts w:ascii="Times New Roman" w:hAnsi="Times New Roman" w:cs="Times New Roman"/>
          <w:sz w:val="24"/>
          <w:szCs w:val="24"/>
        </w:rPr>
        <w:t>казывается их порядковый номер.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25. Подпись.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Служебные письма в </w:t>
      </w:r>
      <w:r w:rsidR="007A11A6" w:rsidRPr="007A11A6">
        <w:rPr>
          <w:rFonts w:ascii="Times New Roman" w:hAnsi="Times New Roman" w:cs="Times New Roman"/>
          <w:sz w:val="24"/>
          <w:szCs w:val="24"/>
        </w:rPr>
        <w:t>Школе</w:t>
      </w:r>
      <w:r w:rsidRPr="006978C4">
        <w:rPr>
          <w:rFonts w:ascii="Times New Roman" w:hAnsi="Times New Roman" w:cs="Times New Roman"/>
          <w:sz w:val="24"/>
          <w:szCs w:val="24"/>
        </w:rPr>
        <w:t xml:space="preserve"> подписываются должностными лицами,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имеющими право подписи.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lastRenderedPageBreak/>
        <w:t xml:space="preserve">Подписание служебных писем в </w:t>
      </w:r>
      <w:r w:rsidR="007A11A6">
        <w:rPr>
          <w:rFonts w:ascii="Times New Roman" w:hAnsi="Times New Roman" w:cs="Times New Roman"/>
          <w:sz w:val="24"/>
          <w:szCs w:val="24"/>
        </w:rPr>
        <w:t>Школе</w:t>
      </w:r>
      <w:r w:rsidRPr="006978C4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порядком, утвержденным директором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состав подписи входят: наименование должности лица, подписавшего документ, личная подпись и ее расшифровка (инициалы и фамилия).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должностное лицо, подпись которого заготовлена на проекте документа, отсутствует, то документ подписывает лицо, временно исполняющий его обязанности, или его заместитель. При этом обязательно указывается фактическая должность лица, подписавшего документ, и его фамилия (исправления можно внести от руки или машинописным способом, например: "</w:t>
      </w:r>
      <w:proofErr w:type="spellStart"/>
      <w:r w:rsidRPr="006978C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978C4">
        <w:rPr>
          <w:rFonts w:ascii="Times New Roman" w:hAnsi="Times New Roman" w:cs="Times New Roman"/>
          <w:sz w:val="24"/>
          <w:szCs w:val="24"/>
        </w:rPr>
        <w:t xml:space="preserve">", "исполняющий обязанности"). 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Не допускается подписывать документы с предлогом "За" или проставлением косой черты перед наименованием должности.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подписании документа несколькими должностными лицами их подписи располагают на одном уровне или одна под другой в последовательности, соответствующей занимаемой должности.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При подписании документа несколькими лицами, равными по должности, но представляющими разные </w:t>
      </w:r>
      <w:r w:rsidR="0052065B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, подписи располагают на одном уровне.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6978C4">
        <w:rPr>
          <w:rFonts w:ascii="Times New Roman" w:hAnsi="Times New Roman" w:cs="Times New Roman"/>
          <w:sz w:val="24"/>
          <w:szCs w:val="24"/>
        </w:rPr>
        <w:t>. Отметка об исполнителе.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Отметка об исполнителе документа (за исключением распорядительных документов) проставляется в левом нижнем углу лицевой или оборотной стороны последнего листа подлинника документа шрифтом размером № 10.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Отметка включает инициалы, фамилию исполнителя и номер его телефона, например: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(495) 334-46-46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На документе, подготовленном по поручению руководителя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="007A1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группой исполнителей, в отметке об исполнителе указывается фамилия основного исполнителя.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27. Гриф утверждения.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 документах, подлежащих утверждению, гриф утверждения проставляется справа на верхнем поле первого листа документа.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Гриф утверждения оформляется следующим образом: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УТВЕРЖДАЮ</w:t>
      </w: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697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Департамента культуры</w:t>
      </w: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города Москвы</w:t>
      </w: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(подпись)</w:t>
      </w:r>
    </w:p>
    <w:p w:rsidR="00BC6D13" w:rsidRPr="006978C4" w:rsidRDefault="00BC6D13" w:rsidP="007A11A6">
      <w:pPr>
        <w:pStyle w:val="ConsPlusNonformat"/>
        <w:widowControl/>
        <w:ind w:left="4320" w:right="36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</w:t>
      </w: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7A11A6">
      <w:pPr>
        <w:pStyle w:val="ConsPlusNonformat"/>
        <w:widowControl/>
        <w:ind w:left="43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"__" ________2016 г.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При утверждении документа постановлением, решением, приказом, протоколом</w:t>
      </w:r>
      <w:r w:rsidR="007A11A6">
        <w:rPr>
          <w:rFonts w:ascii="Times New Roman" w:hAnsi="Times New Roman" w:cs="Times New Roman"/>
          <w:sz w:val="24"/>
          <w:szCs w:val="24"/>
        </w:rPr>
        <w:t xml:space="preserve">, </w:t>
      </w:r>
      <w:r w:rsidRPr="006978C4">
        <w:rPr>
          <w:rFonts w:ascii="Times New Roman" w:hAnsi="Times New Roman" w:cs="Times New Roman"/>
          <w:sz w:val="24"/>
          <w:szCs w:val="24"/>
        </w:rPr>
        <w:t xml:space="preserve"> гриф утверждения состоит из слов УТВЕРЖДЕНО (УТВЕРЖДЕНА, УТВЕРЖДЕНЫ или УТВЕРЖДЕН), наименования утверждающего документа в творительном падеже, его дата и номер.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Слово "УТВЕРЖДЕНО" согласуется в роде и числе с видом утверждаемого документа и пишется без кавычек.</w:t>
      </w:r>
    </w:p>
    <w:p w:rsidR="00BC6D13" w:rsidRPr="006978C4" w:rsidRDefault="00BC6D13" w:rsidP="00BC6D13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УТВЕРЖДЕНО</w:t>
      </w:r>
    </w:p>
    <w:p w:rsidR="00BC6D13" w:rsidRPr="006978C4" w:rsidRDefault="00BC6D13" w:rsidP="00BC6D13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приказом Департамента культуры </w:t>
      </w:r>
    </w:p>
    <w:p w:rsidR="00BC6D13" w:rsidRPr="006978C4" w:rsidRDefault="00BC6D13" w:rsidP="00BC6D13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BC6D13" w:rsidRPr="006978C4" w:rsidRDefault="00BC6D13" w:rsidP="00BC6D13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 10 февраля 2016 г. № 32</w:t>
      </w:r>
    </w:p>
    <w:p w:rsidR="00BC6D13" w:rsidRPr="006978C4" w:rsidRDefault="00BC6D13" w:rsidP="00BC6D13">
      <w:pPr>
        <w:pStyle w:val="ConsPlusNonformat"/>
        <w:widowControl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28. Поручение по исполнению документа оформляется непосредственно на документе (в заголовочной части документа) или на бланке и включают: фамилии, </w:t>
      </w:r>
      <w:r w:rsidRPr="006978C4">
        <w:rPr>
          <w:rFonts w:ascii="Times New Roman" w:hAnsi="Times New Roman" w:cs="Times New Roman"/>
          <w:sz w:val="24"/>
          <w:szCs w:val="24"/>
        </w:rPr>
        <w:lastRenderedPageBreak/>
        <w:t>инициалы исполнителей, содержание поручения, срок исполнения, подпись руководителя и дату.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случаях, когда поручение дается двум или нескольким лицам, равным по должности, основным исполнителем является лицо, указанное в поручении первым, либо против фамилии которого стоит отметка "созыв", "обобщение", "отв." и т.п. Ему предоставляется право созыва соисполнителей и координация их работы.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Основной исполнитель и соисполнитель вправе давать поручения в виде указания по исполнению лицам, непосредственно им подчиненным.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29. Печать.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Печать – устройство, содержащее клише печати для нанесения оттисков на бумагу.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Штамп – устройство прямоугольной формы для проставления отметок справочного характера о получении, регистрации, прохождении, исполнении документов и др.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Печати изготавливаются в строго ограниченном количестве и исключительно в служебных целях. 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Печатью заверяются подписи директора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 xml:space="preserve">, а также должностных лиц, которым или приказом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 xml:space="preserve"> или доверенностью предоставлены полномочия по подписанию документов.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Запрещается использовать печати с воспроизведением герба города Москвы.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30. Порядок хранения и применения печатей и штампов в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</w:t>
      </w:r>
      <w:r w:rsidR="007A11A6">
        <w:rPr>
          <w:rFonts w:ascii="Times New Roman" w:hAnsi="Times New Roman" w:cs="Times New Roman"/>
          <w:sz w:val="24"/>
          <w:szCs w:val="24"/>
        </w:rPr>
        <w:t>е</w:t>
      </w:r>
      <w:r w:rsidR="007A11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определяется в установленном порядке директором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31. Отметка о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заверении копии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Для свидетельствования верности копии (выписки из документа) подлиннику документа</w:t>
      </w:r>
      <w:r w:rsidR="007A11A6">
        <w:rPr>
          <w:rFonts w:ascii="Times New Roman" w:hAnsi="Times New Roman" w:cs="Times New Roman"/>
          <w:sz w:val="24"/>
          <w:szCs w:val="24"/>
        </w:rPr>
        <w:t xml:space="preserve">, </w:t>
      </w:r>
      <w:r w:rsidRPr="006978C4">
        <w:rPr>
          <w:rFonts w:ascii="Times New Roman" w:hAnsi="Times New Roman" w:cs="Times New Roman"/>
          <w:sz w:val="24"/>
          <w:szCs w:val="24"/>
        </w:rPr>
        <w:t xml:space="preserve"> на последнем листе копии (выписки из документа), на свободном месте под текстом оформляется реквизит "Отметка о заверении копии", включающий: указание о месте нахождения подлинника документа, слово "Верно", наименование должности лица, заверившего копию; личную подпись, расшифровку подписи, дату заверения, печать (при представлении копии или выписки из документа в другую организацию).</w:t>
      </w:r>
      <w:proofErr w:type="gramEnd"/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32. Отметка об исполнении документа.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Отметка об исполнении документа и направлении его в дело включает в себя следующие данные: ссылку на дату и номер документа, свидетельствующего о его исполнении, или при отсутствии такого документа краткие сведения об исполнении; слова "В дело"; номер дела, в котором будет храниться документ. Отметка об исполнении документа и направлении его в дело подписывается и датируется исполнителем документа или руководителем структурного подразделения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="007A11A6" w:rsidRPr="00287469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, в котором исполнен документ.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33. Отметка о поступлении документа.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Отметка о поступлении документа в </w:t>
      </w:r>
      <w:r w:rsidR="007A11A6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6978C4">
        <w:rPr>
          <w:rFonts w:ascii="Times New Roman" w:hAnsi="Times New Roman" w:cs="Times New Roman"/>
          <w:sz w:val="24"/>
          <w:szCs w:val="24"/>
        </w:rPr>
        <w:t>содержит очередной порядковый номер и дату поступления документа (при необходимости – время поступления). Допускается проставлять отметку о поступлении документа в виде штампа.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34. Отметка о контроле документа.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Отметку о контроле проставляют на документах, поставленных на контроль, с помощью штампа "Контроль" на верхнем поле бланка поручения  справа.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35. Отметка о конфиденциальности.</w:t>
      </w:r>
    </w:p>
    <w:p w:rsidR="00BC6D13" w:rsidRPr="006978C4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Отметка о конфиденциальности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проставляется на документах, содержащих информацию, относимую к служебной тайне или к иному виду конфиденциальной информации. Отметка о конфиденциальности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на документах,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содержащих информацию, относимую к служебной тайне, имеет вид "Для служебного пользования".</w:t>
      </w:r>
    </w:p>
    <w:p w:rsidR="00BC6D13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Отметка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проставляется в правом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верхнем углу первого листа документа с</w:t>
      </w:r>
      <w:r w:rsidR="007A11A6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указанием номера экземпляра.</w:t>
      </w:r>
    </w:p>
    <w:p w:rsidR="007A11A6" w:rsidRDefault="007A11A6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11A6" w:rsidRPr="006978C4" w:rsidRDefault="007A11A6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6978C4">
        <w:rPr>
          <w:rFonts w:ascii="Times New Roman" w:hAnsi="Times New Roman" w:cs="Times New Roman"/>
          <w:b/>
          <w:sz w:val="24"/>
          <w:szCs w:val="24"/>
        </w:rPr>
        <w:t>.</w:t>
      </w: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8C4">
        <w:rPr>
          <w:rFonts w:ascii="Times New Roman" w:hAnsi="Times New Roman" w:cs="Times New Roman"/>
          <w:b/>
          <w:sz w:val="24"/>
          <w:szCs w:val="24"/>
        </w:rPr>
        <w:t>Оформление</w:t>
      </w:r>
      <w:r w:rsid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b/>
          <w:sz w:val="24"/>
          <w:szCs w:val="24"/>
        </w:rPr>
        <w:t>отдельных видов документов</w:t>
      </w:r>
      <w:r w:rsidR="007A11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6D13" w:rsidRPr="006978C4" w:rsidRDefault="00BC6D13" w:rsidP="00BC6D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Приказ, распоряжение</w:t>
      </w: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36. Правовые акты </w:t>
      </w:r>
      <w:r w:rsidR="007A11A6" w:rsidRPr="001033FE">
        <w:t>Школы</w:t>
      </w:r>
      <w:r w:rsidRPr="001033FE">
        <w:t xml:space="preserve"> разрабатываются в форме приказов и распоряжений.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37. Приказом </w:t>
      </w:r>
      <w:r w:rsidR="007A11A6" w:rsidRPr="001033FE">
        <w:t xml:space="preserve">Школы </w:t>
      </w:r>
      <w:r w:rsidRPr="001033FE">
        <w:t xml:space="preserve">утверждаются положения, порядки, инструкции, правила и иные аналогичные документы и решения директора </w:t>
      </w:r>
      <w:r w:rsidR="007A11A6" w:rsidRPr="001033FE">
        <w:t>Школы</w:t>
      </w:r>
      <w:r w:rsidRPr="001033FE">
        <w:t xml:space="preserve">, устанавливающие правовые нормы (правила поведения), обязательные для неопределенного круга лиц, рассчитанные на неоднократное применение и действующие независимо от того, возникли или прекратились конкретные правоотношения, предусмотренные правовыми актами </w:t>
      </w:r>
      <w:r w:rsidR="0052065B" w:rsidRPr="001033FE">
        <w:t>Школы</w:t>
      </w:r>
      <w:r w:rsidRPr="001033FE">
        <w:t>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Приказами и распоряжениями оформляются решения нормативного характера, а также по оперативным, организационным, кадровым и другим вопросам работы </w:t>
      </w:r>
      <w:r w:rsidR="0052065B" w:rsidRPr="001033FE">
        <w:t>Школы</w:t>
      </w:r>
      <w:r w:rsidRPr="001033FE">
        <w:t>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В форме приказа могут издаваться решения директора </w:t>
      </w:r>
      <w:r w:rsidR="0052065B" w:rsidRPr="001033FE">
        <w:t xml:space="preserve">Школы  </w:t>
      </w:r>
      <w:r w:rsidRPr="001033FE">
        <w:t>по личному составу.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Установление норм права в форме указаний директора </w:t>
      </w:r>
      <w:r w:rsidR="0052065B" w:rsidRPr="001033FE">
        <w:t xml:space="preserve">Школы </w:t>
      </w:r>
      <w:r w:rsidRPr="001033FE">
        <w:t xml:space="preserve">и должностных лиц </w:t>
      </w:r>
      <w:r w:rsidR="0052065B" w:rsidRPr="001033FE">
        <w:t>Школы</w:t>
      </w:r>
      <w:r w:rsidRPr="001033FE">
        <w:t xml:space="preserve"> не допускается.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38. Приказы </w:t>
      </w:r>
      <w:r w:rsidR="0052065B" w:rsidRPr="001033FE">
        <w:t>Школы</w:t>
      </w:r>
      <w:r w:rsidRPr="001033FE">
        <w:t xml:space="preserve">, а также правовые акты, разрабатываемые </w:t>
      </w:r>
      <w:r w:rsidR="0052065B" w:rsidRPr="001033FE">
        <w:t xml:space="preserve">Школой </w:t>
      </w:r>
      <w:r w:rsidRPr="001033FE">
        <w:t xml:space="preserve">совместно с другими организациями, подписываются директором </w:t>
      </w:r>
      <w:r w:rsidR="0052065B" w:rsidRPr="001033FE">
        <w:t>Школы</w:t>
      </w:r>
      <w:r w:rsidRPr="001033FE">
        <w:t>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39. Распоряжения </w:t>
      </w:r>
      <w:r w:rsidR="0052065B" w:rsidRPr="001033FE">
        <w:t xml:space="preserve">Школы </w:t>
      </w:r>
      <w:r w:rsidRPr="001033FE">
        <w:t xml:space="preserve">разрабатываются по оперативным и текущим вопросам, входящим в компетенцию </w:t>
      </w:r>
      <w:r w:rsidR="0052065B" w:rsidRPr="001033FE">
        <w:t>Школы</w:t>
      </w:r>
      <w:r w:rsidRPr="001033FE">
        <w:t xml:space="preserve"> и не имеющим нормативного характера.</w:t>
      </w:r>
    </w:p>
    <w:p w:rsidR="00BC6D13" w:rsidRPr="001033FE" w:rsidRDefault="00BC6D13" w:rsidP="00BC6D13">
      <w:pPr>
        <w:widowControl w:val="0"/>
        <w:autoSpaceDE w:val="0"/>
        <w:autoSpaceDN w:val="0"/>
        <w:adjustRightInd w:val="0"/>
        <w:ind w:firstLine="709"/>
        <w:jc w:val="both"/>
      </w:pPr>
      <w:r w:rsidRPr="001033FE">
        <w:t xml:space="preserve">40. Распоряжения </w:t>
      </w:r>
      <w:r w:rsidR="0052065B" w:rsidRPr="001033FE">
        <w:t>Школы</w:t>
      </w:r>
      <w:r w:rsidRPr="001033FE">
        <w:t xml:space="preserve"> подписываются его директором или уполномоченным им в установленном порядке должностным лицом.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41. Проекты приказов (распоряжений) готовят и вносят структурные подразделения (должностные лица) </w:t>
      </w:r>
      <w:r w:rsidR="0052065B" w:rsidRPr="001033FE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1033FE">
        <w:rPr>
          <w:rFonts w:ascii="Times New Roman" w:hAnsi="Times New Roman" w:cs="Times New Roman"/>
          <w:sz w:val="24"/>
          <w:szCs w:val="24"/>
        </w:rPr>
        <w:t xml:space="preserve">на основании поручений директора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, его заместителей либо в инициативном порядке.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Согласование (визирование) проектов приказов (распоряжений) может быть оформлено в виде листа согласования, прилагаемого к проекту.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Приложения к проектам приказов (распоряжений) визируются исполнителем (на оборотной стороне полистно) и руководителем подразделения, внесшего проект (на оборотной стороне последнего листа каждого приложения).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42. Проекты приказов (распоряжений) печатаются на стандартных бланках установленной формы и представляются на подпись при необходимости со справкой, которая должна содержать краткое изложение сути приказа, обоснование его необходимости, а также сведения о том, на основании чего подготовлен проект и с кем согласован. Датой приказа является дата его подписания.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Приказы нумеруются порядковой нумерацией в пределах календарного года; приказы по основной деятельности, по личному составу и распоряжения нумеруются отдельно.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43. Копии приказов (распоряжений) или их размноженные экземпляры направляются адресатам в соответствии с указателем рассылки, который составляется исполнителем. 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44. Приказ (распоряжение) имеет следующие реквизиты: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Наименование – Департамент культуры города Москвы.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Наименование организационно-правовой формы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Полное наименование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, указанное в его уставе.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Наименование вида документа – ПРИКАЗ (РАСПОРЯЖЕНИЕ).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Дата и номер приказа (распоряжения). Дата оформляется словесно-цифровым способом, номер состоит из знака "№" и порядкового номера приказа.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Запрещается указание каких-либо иных символов, реквизитов,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вышеуказанных.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Для бланка приказов используется один цвет (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черного).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45. Образцы бланков приказов (распоряжений) приведены в Приложении 2 к настоящей Инструкции.</w:t>
      </w:r>
    </w:p>
    <w:p w:rsidR="001033FE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lastRenderedPageBreak/>
        <w:t xml:space="preserve">46. Заголовок должен кратко и точно отражать содержание текста приказа. Точка в конце заголовка не ставится. Заголовок печатается полужирным шрифтом через 1 межстрочный интервал, 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например:</w:t>
      </w:r>
    </w:p>
    <w:p w:rsidR="00BC6D13" w:rsidRPr="001033FE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033FE"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проектов ….</w:t>
      </w:r>
    </w:p>
    <w:p w:rsidR="00BC6D13" w:rsidRPr="001033FE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Заголовок выравнивается по центру.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Распоряжения, как правило, заголовка не имеют.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47. Заголовок приказа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излагается в редакции "Об утверждении Порядка …" в случае если: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приказом утверждается только один документ, а также в приказе содержится пункт об обеспечении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исполнением приказа;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приказом утвержда</w:t>
      </w:r>
      <w:r w:rsidR="00743530">
        <w:rPr>
          <w:rFonts w:ascii="Times New Roman" w:hAnsi="Times New Roman" w:cs="Times New Roman"/>
          <w:sz w:val="24"/>
          <w:szCs w:val="24"/>
        </w:rPr>
        <w:t>е</w:t>
      </w:r>
      <w:r w:rsidRPr="001033FE">
        <w:rPr>
          <w:rFonts w:ascii="Times New Roman" w:hAnsi="Times New Roman" w:cs="Times New Roman"/>
          <w:sz w:val="24"/>
          <w:szCs w:val="24"/>
        </w:rPr>
        <w:t xml:space="preserve">тся только один 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>документ</w:t>
      </w:r>
      <w:r w:rsidR="00743530">
        <w:rPr>
          <w:rFonts w:ascii="Times New Roman" w:hAnsi="Times New Roman" w:cs="Times New Roman"/>
          <w:sz w:val="24"/>
          <w:szCs w:val="24"/>
        </w:rPr>
        <w:t>,</w:t>
      </w:r>
      <w:r w:rsidRPr="001033FE">
        <w:rPr>
          <w:rFonts w:ascii="Times New Roman" w:hAnsi="Times New Roman" w:cs="Times New Roman"/>
          <w:sz w:val="24"/>
          <w:szCs w:val="24"/>
        </w:rPr>
        <w:t xml:space="preserve"> соответствующий нормативный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 xml:space="preserve">признается утратившим силу и (или) в соответствующий нормативный правовой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вносятся изменения, а также в приказе содержится пункт об обеспечении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исполнением приказа.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48. Заголовок приказа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излагается в редакции "О порядке …"  в случае если: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приказом утверждаются несколько документов (порядок, инструкция, методика, регламент, положение о рабочей группе, ее состав и др.) и</w:t>
      </w:r>
      <w:r w:rsidR="001033FE" w:rsidRPr="001033FE">
        <w:rPr>
          <w:rFonts w:ascii="Times New Roman" w:hAnsi="Times New Roman" w:cs="Times New Roman"/>
          <w:sz w:val="24"/>
          <w:szCs w:val="24"/>
        </w:rPr>
        <w:t>,</w:t>
      </w:r>
      <w:r w:rsidRPr="001033FE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1033FE" w:rsidRPr="001033FE">
        <w:rPr>
          <w:rFonts w:ascii="Times New Roman" w:hAnsi="Times New Roman" w:cs="Times New Roman"/>
          <w:sz w:val="24"/>
          <w:szCs w:val="24"/>
        </w:rPr>
        <w:t>,</w:t>
      </w:r>
      <w:r w:rsidRPr="001033FE">
        <w:rPr>
          <w:rFonts w:ascii="Times New Roman" w:hAnsi="Times New Roman" w:cs="Times New Roman"/>
          <w:sz w:val="24"/>
          <w:szCs w:val="24"/>
        </w:rPr>
        <w:t xml:space="preserve"> соответствующий нормативный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признается утратившим силу и (или) в соответствующий нормативный правовой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вносятся изменения, а также в приказе содержится пункт  об обеспечении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исполнением приказа;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033FE">
        <w:rPr>
          <w:rFonts w:ascii="Times New Roman" w:hAnsi="Times New Roman" w:cs="Times New Roman"/>
          <w:sz w:val="24"/>
          <w:szCs w:val="24"/>
        </w:rPr>
        <w:t xml:space="preserve">приказом утверждаются один или несколько документов, а также в приказе содержатся иные пункты, регулирующие порядок действий должностных лиц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 xml:space="preserve"> в сфере действия данного приказа (назначить ответственным, обеспечить представление, возложить, предоставить право и др.), в том числе пункт об обеспечении ко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нтроля за исполнением приказа, </w:t>
      </w:r>
      <w:r w:rsidRPr="001033FE">
        <w:rPr>
          <w:rFonts w:ascii="Times New Roman" w:hAnsi="Times New Roman" w:cs="Times New Roman"/>
          <w:sz w:val="24"/>
          <w:szCs w:val="24"/>
        </w:rPr>
        <w:t>и</w:t>
      </w:r>
      <w:r w:rsidR="001033FE" w:rsidRPr="001033FE">
        <w:rPr>
          <w:rFonts w:ascii="Times New Roman" w:hAnsi="Times New Roman" w:cs="Times New Roman"/>
          <w:sz w:val="24"/>
          <w:szCs w:val="24"/>
        </w:rPr>
        <w:t>,</w:t>
      </w:r>
      <w:r w:rsidRPr="001033FE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, </w:t>
      </w:r>
      <w:r w:rsidRPr="001033FE">
        <w:rPr>
          <w:rFonts w:ascii="Times New Roman" w:hAnsi="Times New Roman" w:cs="Times New Roman"/>
          <w:sz w:val="24"/>
          <w:szCs w:val="24"/>
        </w:rPr>
        <w:t xml:space="preserve"> соответствующий нормативный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>признается утратившим силу и (или) в соответствующий нормативный правовой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акт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>вносятся изменения.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49. 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Текст отделяется от заголовка 2 – 3 межстрочными интервалами и печатается шрифтом размером № 14 через 1,5 интервала от левой границы текстового поля и выравнивается по левой и правой границам текстового поля.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Первая строка абзаца начинается на расстоянии 1,25 см от левой границы текстового поля.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>иказа может состоять из 2-х частей: констатирующей (преамбулы) и распорядительной.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В констатирующей части кратко излагаются цели и задачи, факты и события, послужившие основанием для издания приказа. Она может начинаться словами "в целях", "во исполнение" и т.д. Если приказ издается на основании другого документа, то в констатирующей части указывается наименование этого документа в родительном падеже, его автор, дата, номер и заголовок.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Преамбула в проектах приказов завершается словом "</w:t>
      </w:r>
      <w:r w:rsidRPr="001033FE">
        <w:rPr>
          <w:rFonts w:ascii="Times New Roman" w:hAnsi="Times New Roman" w:cs="Times New Roman"/>
          <w:b/>
          <w:sz w:val="24"/>
          <w:szCs w:val="24"/>
        </w:rPr>
        <w:t>приказываю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:"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>, которое печатается полужирным шрифтом.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Распорядительная часть должна содержать перечисление предписываемых действий с указанием исполнителя каждого действия и сроков исполнения. Распорядительная часть может делиться на пункты и подпункты, которые нумеруются арабскими цифрами. Действия однородного характера могут быть перечислены в одном пункте. В качестве исполнителей указываются структурные подразделения или конкретные должностные лица. Последний пункт распорядительной части может содержать сведения о подразделении или должностном лице, на которое возлагается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исполнением приказа.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Если приказом вносятся изменения, дополнения или отменяется ранее изданный документ или какие-то его положения, то один из пунктов распорядительной части текста </w:t>
      </w:r>
      <w:r w:rsidRPr="001033FE">
        <w:rPr>
          <w:rFonts w:ascii="Times New Roman" w:hAnsi="Times New Roman" w:cs="Times New Roman"/>
          <w:sz w:val="24"/>
          <w:szCs w:val="24"/>
        </w:rPr>
        <w:lastRenderedPageBreak/>
        <w:t>должен содержать ссылку на отменяемый документ (пункт документа) с указанием его реквизитов. Текст пункта должен начинаться словами "Признать утратившим силу…".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В приказ не следует включать пункт "Приказ довести до сведения…". Подразделения (должностные лица), до сведения которых доводится приказ, перечисляются в указателе рассылки, который исполнитель готовит вместе с проектом приказа.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Визы включают должности визирующих, личные подписи, расшифровку подписей.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Подпись состоит из наименования должности лица, подписавшего документ, личной подписи и расшифровки подписи (инициалы, фамилия).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Наименование должности печатается от левой границы текстового поля, инициалы и фамилия – от правой границы текстового поля.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Приложения к приказу визируются исполнителем и руководителем структурного подразделения, подготовившего проект. При наличии нескольких приложений они нумеруются. Внесение изменений в подписанный приказ, распоряжение, а также в согласованный проект документа не допускается.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50.</w:t>
      </w:r>
      <w:r w:rsidRPr="001033FE">
        <w:rPr>
          <w:rFonts w:ascii="Times New Roman" w:hAnsi="Times New Roman" w:cs="Times New Roman"/>
          <w:b/>
          <w:sz w:val="24"/>
          <w:szCs w:val="24"/>
        </w:rPr>
        <w:t> </w:t>
      </w:r>
      <w:r w:rsidRPr="001033FE">
        <w:rPr>
          <w:rFonts w:ascii="Times New Roman" w:hAnsi="Times New Roman" w:cs="Times New Roman"/>
          <w:sz w:val="24"/>
          <w:szCs w:val="24"/>
        </w:rPr>
        <w:t xml:space="preserve">Порядок согласования проекта приказа (распоряжения) должностными лицами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 xml:space="preserve">определяется в установленном порядке директором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1033FE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033FE">
        <w:rPr>
          <w:rFonts w:ascii="Times New Roman" w:hAnsi="Times New Roman" w:cs="Times New Roman"/>
          <w:b/>
          <w:sz w:val="24"/>
          <w:szCs w:val="24"/>
        </w:rPr>
        <w:t>Положение, правила, инструкция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51. Положение принимается в том случае, если в нем устанавливаются системно связанные между собой правила по вопросам, отнесенным к компетенции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В правилах устанавливаются нормы и требования, обязательные для выполнения.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актов.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Положения (правила, инструкции) применяются как самостоятельные правовые акты, которые подписываются директором, или как акты, утверждаемые Театром; утверждение оформляется в форме грифа утверждения или путем издания распорядительного документа об их утверждении. Решение о порядке принятия положений, правил и инструкций находится в ведении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5</w:t>
      </w:r>
      <w:r w:rsidR="001033FE">
        <w:rPr>
          <w:rFonts w:ascii="Times New Roman" w:hAnsi="Times New Roman" w:cs="Times New Roman"/>
          <w:sz w:val="24"/>
          <w:szCs w:val="24"/>
        </w:rPr>
        <w:t>2</w:t>
      </w:r>
      <w:r w:rsidRPr="001033FE">
        <w:rPr>
          <w:rFonts w:ascii="Times New Roman" w:hAnsi="Times New Roman" w:cs="Times New Roman"/>
          <w:sz w:val="24"/>
          <w:szCs w:val="24"/>
        </w:rPr>
        <w:t>. Порядок подготовки проекта положения (правил, инструкции) соответствует общему порядку подготовки проектов нормативных актов.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 xml:space="preserve">кст </w:t>
      </w:r>
      <w:r w:rsidR="001033FE" w:rsidRPr="001033FE">
        <w:rPr>
          <w:rFonts w:ascii="Times New Roman" w:hAnsi="Times New Roman" w:cs="Times New Roman"/>
          <w:sz w:val="24"/>
          <w:szCs w:val="24"/>
        </w:rPr>
        <w:t xml:space="preserve"> </w:t>
      </w:r>
      <w:r w:rsidRPr="001033F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оекта положения (правил, инструкции) печатается на общем бланке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 Если проект положения (правил, инструкции) утверждается распорядительным документом, то положение (правила, инструкция) печатается на стандартном листе бумаги формата А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Заголовок к тексту положения (правил, инструкции) отвечает на вопрос  "О чем?"; заголовок к инструкции, содержащей должностные требования и порядок проведения работ (должностной регламент), отвечает на вопрос "Кого?" (должностной регламент техника-смотрителя).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Констатирующей частью положения (правил, инструкции) служит раздел "Общие положения", в котором указываются основания разработки, основное назначение нормативного акта и сфера его распространения, ответственность за нарушение установленных правил и технологий.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Основной текст положения (правил, инструкции) может делиться на главы, пункты и подпункты. Главы должны иметь названия.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Главы нумеруются римскими цифрами. Нумерация пунктов и подпунктов производится арабскими цифрами.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Протокол заседания (совещания)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53. Протокол составляется на основании записей, произведенных во время </w:t>
      </w:r>
      <w:r w:rsidRPr="006978C4">
        <w:rPr>
          <w:rFonts w:ascii="Times New Roman" w:hAnsi="Times New Roman" w:cs="Times New Roman"/>
          <w:sz w:val="24"/>
          <w:szCs w:val="24"/>
        </w:rPr>
        <w:lastRenderedPageBreak/>
        <w:t>совещания (заседания), представленных тезисов докладов и выступлений, справок, проектов решений и др.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54. Протоколы могут издаваться в полной или краткой форме, при которой опускается ход обсуждения вопроса и фиксируется только принятое по нему решение.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55. Текст полного протокола, как правило, состоит из двух частей: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вводной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и основной.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Во вводной части указываются: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Председатель или председательствующий, секретарь.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Присутствовали (подчеркивается) – список присутствовавших или отсылка к прилагаемому списку присутствовавших, если их количество превышает15 человек.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Вводная часть заканчивается повесткой дня – перечень рассматриваемых вопросов, перечисленных в порядке их значимости с указанием докладчика по каждому пункту повестки дня. Каждый вопрос нумеруется арабской цифрой и его наименование начинается с предлога "О" ("Об"), которое печатается от границы левого поля.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СЛУШАЛИ - ВЫСТУПИЛИ - РЕШИЛИ.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Основное содержание докладов и выступлений помещается в тексте протокола или прилагается к нему; в последнем случае делается в тексте сноска "Текст выступления прилагается". Постановление (решение) - в тексте протокола печатается полностью; при необходимости приводятся итоги голосования.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Содержание особого мнения, высказанного во время обсуждения, записывается в тексте протокола после соответствующего постановления (решения).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56. Те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аткого протокола также состоит из двух частей. Во вводной части указываются инициалы и фамилия председательствующего (председателя), а также должности, инициалы, фамилии лиц, присутствовавших на заседании.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Слово "Присутствовали" печатается от границы левого поля, подчеркивается, в конце слова ставится двоеточие. Ниже указываются наименования должностей, инициалы и фамилии присутствующих. Наименования должностей могут указываться обобщенно, например: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руководителя Департамента культуры города Москвы</w:t>
      </w:r>
      <w:proofErr w:type="gramEnd"/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или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заместители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руководителя Департамента культуры города Москвы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Многострочные наименования должностей присутствующих указываются через 1 межстрочный интервал.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Список отделяется от основной части протокола сплошной чертой.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Основная часть протокола включает рассматриваемые вопросы и принятые по ним решения. Наименование вопроса нумеруется римской цифрой и начинается с предлога "О" ("Об"), печатается центровано размером шрифта № 15 и подчеркивается одной чертой ниже последней строки.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Затем указывается принятое по вопросу решение.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57. Протокол подписывается председательствующим на заседании и секретарем. Датой протокола является дата заседания.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Протоколам присваиваются порядковые номера в пределах календарного года отдельно по каждой группе протоколов: протоколы заседаний коллегии, протоколы технических, научных и экспертных советов и др. Протоколы совместных заседаний имеют составные номера, включающие порядковые номера протоколов организаций, принимавших участие в заседании.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Номера решений, принятых на заседаниях, состоят из номера протокола, номера рассматриваемого вопроса в повестке дня и порядкового номера постановления (решения) </w:t>
      </w:r>
      <w:r w:rsidRPr="001033FE">
        <w:rPr>
          <w:rFonts w:ascii="Times New Roman" w:hAnsi="Times New Roman" w:cs="Times New Roman"/>
          <w:sz w:val="24"/>
          <w:szCs w:val="24"/>
        </w:rPr>
        <w:lastRenderedPageBreak/>
        <w:t>в пределах вопроса.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К номерам протоколов и постановлений (решений) могут прибавляться буквенные коды в соответствии с поисковой системой, принятой в </w:t>
      </w:r>
      <w:r w:rsidR="001033FE" w:rsidRPr="001033FE">
        <w:rPr>
          <w:rFonts w:ascii="Times New Roman" w:hAnsi="Times New Roman" w:cs="Times New Roman"/>
          <w:sz w:val="24"/>
          <w:szCs w:val="24"/>
        </w:rPr>
        <w:t>Школе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58. Копии протоколов при необходимости рассылаются заинтересованным организациям и должностным лицам в соответствии с указателем рассылки; указатель составляет и подписывает ответственный исполнитель в </w:t>
      </w:r>
      <w:r w:rsidR="001033FE" w:rsidRPr="001033FE">
        <w:rPr>
          <w:rFonts w:ascii="Times New Roman" w:hAnsi="Times New Roman" w:cs="Times New Roman"/>
          <w:sz w:val="24"/>
          <w:szCs w:val="24"/>
        </w:rPr>
        <w:t>Школе</w:t>
      </w:r>
      <w:r w:rsidRPr="001033FE">
        <w:rPr>
          <w:rFonts w:ascii="Times New Roman" w:hAnsi="Times New Roman" w:cs="Times New Roman"/>
          <w:sz w:val="24"/>
          <w:szCs w:val="24"/>
        </w:rPr>
        <w:t xml:space="preserve">, готовивший рассмотрение вопроса. Копии протоколов заверяются печатью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Принятые решения доводятся до исполнителей в виде выписок из протоколов, которые оформляются на соответствующем бланке и заверяются печатью </w:t>
      </w:r>
      <w:r w:rsidR="0052065B" w:rsidRPr="001033FE">
        <w:rPr>
          <w:rFonts w:ascii="Times New Roman" w:hAnsi="Times New Roman" w:cs="Times New Roman"/>
          <w:sz w:val="24"/>
          <w:szCs w:val="24"/>
        </w:rPr>
        <w:t>Школы</w:t>
      </w:r>
      <w:r w:rsidRPr="001033FE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59. Протоколы печатаются на стандартном листе формата А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 имеют следующие реквизиты: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Наименование документа – слово ПРОТОКОЛ печатается от границы верхнего поля прописными буквами в разрядку, полужирным шрифтом размером № 17 и выравнивается по центру.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Вид заседания, совещания – отделяется от предыдущего реквизита    </w:t>
      </w:r>
      <w:r w:rsidR="001033FE">
        <w:rPr>
          <w:rFonts w:ascii="Times New Roman" w:hAnsi="Times New Roman" w:cs="Times New Roman"/>
          <w:sz w:val="24"/>
          <w:szCs w:val="24"/>
        </w:rPr>
        <w:t>двумя</w:t>
      </w:r>
      <w:r w:rsidRPr="001033FE">
        <w:rPr>
          <w:rFonts w:ascii="Times New Roman" w:hAnsi="Times New Roman" w:cs="Times New Roman"/>
          <w:sz w:val="24"/>
          <w:szCs w:val="24"/>
        </w:rPr>
        <w:t xml:space="preserve"> межстрочными интервалами, печат</w:t>
      </w:r>
      <w:r w:rsidR="001033FE">
        <w:rPr>
          <w:rFonts w:ascii="Times New Roman" w:hAnsi="Times New Roman" w:cs="Times New Roman"/>
          <w:sz w:val="24"/>
          <w:szCs w:val="24"/>
        </w:rPr>
        <w:t>ается полужирным шрифтом через один</w:t>
      </w:r>
      <w:r w:rsidRPr="001033FE">
        <w:rPr>
          <w:rFonts w:ascii="Times New Roman" w:hAnsi="Times New Roman" w:cs="Times New Roman"/>
          <w:sz w:val="24"/>
          <w:szCs w:val="24"/>
        </w:rPr>
        <w:t xml:space="preserve"> интервал и выравнивается по центру.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1033FE">
        <w:rPr>
          <w:rFonts w:ascii="Times New Roman" w:hAnsi="Times New Roman" w:cs="Times New Roman"/>
          <w:sz w:val="24"/>
          <w:szCs w:val="24"/>
        </w:rPr>
        <w:t>Место проведения заседания, совещания – указывается (при необходимости), у кого проводится совещание, выравнивается по центру и отделяется от реквизитов "дата" и "номер" протокола линейкой.</w:t>
      </w:r>
      <w:proofErr w:type="gramEnd"/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Дата и номер протокола. Дата оформляется словесно-цифровым способом и печатается через </w:t>
      </w:r>
      <w:r w:rsidR="001033FE">
        <w:rPr>
          <w:rFonts w:ascii="Times New Roman" w:hAnsi="Times New Roman" w:cs="Times New Roman"/>
          <w:sz w:val="24"/>
          <w:szCs w:val="24"/>
        </w:rPr>
        <w:t>два</w:t>
      </w:r>
      <w:r w:rsidRPr="001033FE">
        <w:rPr>
          <w:rFonts w:ascii="Times New Roman" w:hAnsi="Times New Roman" w:cs="Times New Roman"/>
          <w:sz w:val="24"/>
          <w:szCs w:val="24"/>
        </w:rPr>
        <w:t xml:space="preserve"> межстрочных интервала ниже предыдущего реквизита. Номер протокола печатается арабскими цифрами и состоит из знака "№" и порядкового номера протокола.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Основная часть протокола печатается через 1,5 </w:t>
      </w:r>
      <w:proofErr w:type="gramStart"/>
      <w:r w:rsidRPr="001033FE">
        <w:rPr>
          <w:rFonts w:ascii="Times New Roman" w:hAnsi="Times New Roman" w:cs="Times New Roman"/>
          <w:sz w:val="24"/>
          <w:szCs w:val="24"/>
        </w:rPr>
        <w:t>межстрочных</w:t>
      </w:r>
      <w:proofErr w:type="gramEnd"/>
      <w:r w:rsidRPr="001033FE">
        <w:rPr>
          <w:rFonts w:ascii="Times New Roman" w:hAnsi="Times New Roman" w:cs="Times New Roman"/>
          <w:sz w:val="24"/>
          <w:szCs w:val="24"/>
        </w:rPr>
        <w:t xml:space="preserve"> интервала.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Подпись отделяется от текста </w:t>
      </w:r>
      <w:r w:rsidR="001033FE">
        <w:rPr>
          <w:rFonts w:ascii="Times New Roman" w:hAnsi="Times New Roman" w:cs="Times New Roman"/>
          <w:sz w:val="24"/>
          <w:szCs w:val="24"/>
        </w:rPr>
        <w:t>тремя</w:t>
      </w:r>
      <w:r w:rsidRPr="001033FE">
        <w:rPr>
          <w:rFonts w:ascii="Times New Roman" w:hAnsi="Times New Roman" w:cs="Times New Roman"/>
          <w:sz w:val="24"/>
          <w:szCs w:val="24"/>
        </w:rPr>
        <w:t xml:space="preserve"> межстрочными интервалами и включает наименование должности лица, председательствовавшего на заседании (совещании), его личной подписи, расшифровки подписи (инициалы и фамилия).</w:t>
      </w:r>
    </w:p>
    <w:p w:rsidR="00BC6D13" w:rsidRPr="001033FE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 xml:space="preserve">Наименование должности печатается от левой границы текстового поля через </w:t>
      </w:r>
      <w:r w:rsidR="001033FE">
        <w:rPr>
          <w:rFonts w:ascii="Times New Roman" w:hAnsi="Times New Roman" w:cs="Times New Roman"/>
          <w:sz w:val="24"/>
          <w:szCs w:val="24"/>
        </w:rPr>
        <w:t>один</w:t>
      </w:r>
      <w:r w:rsidRPr="001033FE">
        <w:rPr>
          <w:rFonts w:ascii="Times New Roman" w:hAnsi="Times New Roman" w:cs="Times New Roman"/>
          <w:sz w:val="24"/>
          <w:szCs w:val="24"/>
        </w:rPr>
        <w:t xml:space="preserve"> межстрочный интервал и центрируется относительно самой длинной строки.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033FE">
        <w:rPr>
          <w:rFonts w:ascii="Times New Roman" w:hAnsi="Times New Roman" w:cs="Times New Roman"/>
          <w:sz w:val="24"/>
          <w:szCs w:val="24"/>
        </w:rPr>
        <w:t>Расшифровка подписи располагается на уровне последней строки наименования должности с пробелом между инициалами и фамилией. При оформлении расшифровки</w:t>
      </w:r>
      <w:r w:rsidRPr="006978C4">
        <w:rPr>
          <w:rFonts w:ascii="Times New Roman" w:hAnsi="Times New Roman" w:cs="Times New Roman"/>
          <w:sz w:val="24"/>
          <w:szCs w:val="24"/>
        </w:rPr>
        <w:t xml:space="preserve"> подписи, включающей только инициал имени и фамилию, пробел между точкой после инициала имени и фамилией не ставится. Последняя буква в расшифровке ограничивается правым полем.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Образец оформления полного протокола приведен в Приложении 3.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Образец оформления краткого протокола приведен в Приложении 4.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978C4">
        <w:rPr>
          <w:rFonts w:ascii="Times New Roman" w:hAnsi="Times New Roman" w:cs="Times New Roman"/>
          <w:b/>
          <w:sz w:val="24"/>
          <w:szCs w:val="24"/>
        </w:rPr>
        <w:t>. Служебная переписка</w:t>
      </w:r>
    </w:p>
    <w:p w:rsidR="00BC6D13" w:rsidRPr="006978C4" w:rsidRDefault="00BC6D13" w:rsidP="00BC6D13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t>60. Служебная переписка – различные виды официальных документов информационно-справочного характера, используемых для обмена информацией в деятельности органов власти, организаций и граждан.</w:t>
      </w:r>
    </w:p>
    <w:p w:rsidR="00BC6D13" w:rsidRPr="006978C4" w:rsidRDefault="00743530" w:rsidP="00BC6D13">
      <w:pPr>
        <w:pStyle w:val="a3"/>
        <w:spacing w:before="0" w:after="0"/>
        <w:ind w:firstLine="709"/>
        <w:jc w:val="both"/>
      </w:pPr>
      <w:r>
        <w:t>61.</w:t>
      </w:r>
      <w:r w:rsidR="00BC6D13" w:rsidRPr="006978C4">
        <w:t>Виды деловой переписки и их названия – деловое (служебное) письмо, телеграмма, телекс, факсограмма (факс), телефонограмма, электронное письмо (электронное сообщение) – сложились в зависимости от способов передачи деловой информации: по каналам почтовой связи или посредством электросвязи.</w:t>
      </w:r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proofErr w:type="gramStart"/>
      <w:r w:rsidRPr="006978C4">
        <w:rPr>
          <w:b/>
        </w:rPr>
        <w:t>Деловое (служебное) письмо</w:t>
      </w:r>
      <w:r w:rsidRPr="006978C4">
        <w:t xml:space="preserve"> – документ информационно-справочного характера, направляемый органом власти, организацией, должностным лицом адресату (органу власти, организации или лицу) по почтовой связи.</w:t>
      </w:r>
      <w:proofErr w:type="gramEnd"/>
    </w:p>
    <w:p w:rsidR="00BC6D13" w:rsidRPr="006978C4" w:rsidRDefault="00BC6D13" w:rsidP="00BC6D13">
      <w:pPr>
        <w:pStyle w:val="a3"/>
        <w:spacing w:before="0" w:after="0"/>
        <w:ind w:firstLine="709"/>
        <w:jc w:val="both"/>
      </w:pPr>
      <w:r w:rsidRPr="006978C4">
        <w:rPr>
          <w:b/>
        </w:rPr>
        <w:t>Телеграмма</w:t>
      </w:r>
      <w:r w:rsidRPr="006978C4">
        <w:t xml:space="preserve"> – документ информационно-справочного характера, направляемый адресату (органу власти, организации или лицу) по телеграфной сети общего пользования.</w:t>
      </w:r>
    </w:p>
    <w:p w:rsidR="00BC6D13" w:rsidRPr="0016682A" w:rsidRDefault="00BC6D13" w:rsidP="00BC6D13">
      <w:pPr>
        <w:pStyle w:val="a3"/>
        <w:spacing w:before="0" w:after="0"/>
        <w:ind w:firstLine="709"/>
        <w:jc w:val="both"/>
      </w:pPr>
      <w:r w:rsidRPr="0016682A">
        <w:rPr>
          <w:b/>
        </w:rPr>
        <w:lastRenderedPageBreak/>
        <w:t>Телекс (телетайпограмма)</w:t>
      </w:r>
      <w:r w:rsidRPr="0016682A">
        <w:t xml:space="preserve"> – телеграмма, передаваемая по абонентской телеграфной (телексной) сети.</w:t>
      </w:r>
    </w:p>
    <w:p w:rsidR="00BC6D13" w:rsidRPr="0016682A" w:rsidRDefault="00BC6D13" w:rsidP="00BC6D13">
      <w:pPr>
        <w:pStyle w:val="a3"/>
        <w:spacing w:before="0" w:after="0"/>
        <w:ind w:firstLine="709"/>
        <w:jc w:val="both"/>
      </w:pPr>
      <w:r w:rsidRPr="0016682A">
        <w:rPr>
          <w:b/>
        </w:rPr>
        <w:t>Факсограмма (факс)</w:t>
      </w:r>
      <w:r w:rsidRPr="0016682A">
        <w:t xml:space="preserve"> – получаемая на бумажном носителе копия документа (письменного, графического, изобразительного), переданного по каналам факсимильной связи.</w:t>
      </w:r>
    </w:p>
    <w:p w:rsidR="00BC6D13" w:rsidRPr="0016682A" w:rsidRDefault="00BC6D13" w:rsidP="00BC6D13">
      <w:pPr>
        <w:pStyle w:val="a3"/>
        <w:spacing w:before="0" w:after="0"/>
        <w:ind w:firstLine="709"/>
        <w:jc w:val="both"/>
      </w:pPr>
      <w:r w:rsidRPr="0016682A">
        <w:rPr>
          <w:b/>
        </w:rPr>
        <w:t>Телефонограмма</w:t>
      </w:r>
      <w:r w:rsidRPr="0016682A">
        <w:t xml:space="preserve"> – документ информационного характера, передаваемый и получаемый по телефонной связи.</w:t>
      </w:r>
    </w:p>
    <w:p w:rsidR="00BC6D13" w:rsidRPr="0016682A" w:rsidRDefault="00BC6D13" w:rsidP="00BC6D13">
      <w:pPr>
        <w:pStyle w:val="a3"/>
        <w:spacing w:before="0" w:after="0"/>
        <w:ind w:firstLine="709"/>
        <w:jc w:val="both"/>
      </w:pPr>
      <w:r w:rsidRPr="0016682A">
        <w:rPr>
          <w:b/>
        </w:rPr>
        <w:t>Электронное письмо</w:t>
      </w:r>
      <w:r w:rsidRPr="0016682A">
        <w:t xml:space="preserve"> (электронное сообщение) – документ информационно-справочного характера, передаваемый и получаемый по электронной почте. Электронное письмо имеет статус документа, если оно заверено электронной цифровой подписью.</w:t>
      </w:r>
    </w:p>
    <w:p w:rsidR="00BC6D13" w:rsidRPr="0016682A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Обращения граждан, поступившие в 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Школу </w:t>
      </w:r>
      <w:r w:rsidRPr="0016682A">
        <w:rPr>
          <w:rFonts w:ascii="Times New Roman" w:hAnsi="Times New Roman" w:cs="Times New Roman"/>
          <w:sz w:val="24"/>
          <w:szCs w:val="24"/>
        </w:rPr>
        <w:t>в форме электронного письма, подлежат рассмотрению в установленном порядке.</w:t>
      </w:r>
    </w:p>
    <w:p w:rsidR="00BC6D13" w:rsidRPr="0016682A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682A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16682A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C6D13" w:rsidRPr="0016682A" w:rsidRDefault="00743530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2. Служебные письма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="00BC6D13" w:rsidRPr="0016682A">
        <w:rPr>
          <w:rFonts w:ascii="Times New Roman" w:hAnsi="Times New Roman" w:cs="Times New Roman"/>
          <w:sz w:val="24"/>
          <w:szCs w:val="24"/>
        </w:rPr>
        <w:t>готовятся: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как ответы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>на поручения (запросы) органов законодательной, исполнительной и судебной власти Российской Федерации;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как исполнение поручений Президента Российской Федерации,  Правительства Российской Федерации,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>Мэра и Правительства Москвы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>по обращениям граждан по вопросам, относящимся к компетенции Театра;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как ответы на запросы различных организаций, предприятий и частных лиц;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как инициативные письма.</w:t>
      </w:r>
    </w:p>
    <w:p w:rsidR="00BC6D13" w:rsidRPr="0016682A" w:rsidRDefault="00743530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3. Сроки подготовки ответных писем устанавливаются указанием по исполнению руководства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C27970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="00BC6D13" w:rsidRPr="0016682A">
        <w:rPr>
          <w:rFonts w:ascii="Times New Roman" w:hAnsi="Times New Roman" w:cs="Times New Roman"/>
          <w:sz w:val="24"/>
          <w:szCs w:val="24"/>
        </w:rPr>
        <w:t>на основании имеющихся сроков исполнения поручений, запросов или по решению автора указания по исполнению.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Тексты ответных писем должны точно соответствовать поручениям, зафиксированным в указании по исполнению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. Сроки подготовки инициативных писем определяются руководителями структурных подразделений</w:t>
      </w:r>
      <w:r w:rsidR="001033FE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743530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>4. При оформлении письма на двух и более страницах вторая и последующие страницы нумеруются посередине верхнего поля листа арабскими цифрами.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Служебное письмо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, направляемое внутри страны, составляется на русском языке. Те</w:t>
      </w:r>
      <w:proofErr w:type="gramStart"/>
      <w:r w:rsidRPr="0016682A">
        <w:rPr>
          <w:rFonts w:ascii="Times New Roman" w:hAnsi="Times New Roman" w:cs="Times New Roman"/>
          <w:sz w:val="24"/>
          <w:szCs w:val="24"/>
        </w:rPr>
        <w:t>кст сл</w:t>
      </w:r>
      <w:proofErr w:type="gramEnd"/>
      <w:r w:rsidRPr="0016682A">
        <w:rPr>
          <w:rFonts w:ascii="Times New Roman" w:hAnsi="Times New Roman" w:cs="Times New Roman"/>
          <w:sz w:val="24"/>
          <w:szCs w:val="24"/>
        </w:rPr>
        <w:t xml:space="preserve">ужебного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 организации-адресата. </w:t>
      </w:r>
    </w:p>
    <w:p w:rsidR="00BC6D13" w:rsidRPr="0016682A" w:rsidRDefault="00743530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>5. Текст письма излагается от 3-го лица единственного числа, например:</w:t>
      </w:r>
    </w:p>
    <w:p w:rsidR="00BC6D13" w:rsidRPr="0016682A" w:rsidRDefault="001033FE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BC6D13" w:rsidRPr="0016682A">
        <w:rPr>
          <w:rFonts w:ascii="Times New Roman" w:hAnsi="Times New Roman" w:cs="Times New Roman"/>
          <w:sz w:val="24"/>
          <w:szCs w:val="24"/>
        </w:rPr>
        <w:t>рассмотрел</w:t>
      </w:r>
      <w:r w:rsidRPr="0016682A">
        <w:rPr>
          <w:rFonts w:ascii="Times New Roman" w:hAnsi="Times New Roman" w:cs="Times New Roman"/>
          <w:sz w:val="24"/>
          <w:szCs w:val="24"/>
        </w:rPr>
        <w:t>а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…", </w:t>
      </w:r>
      <w:r w:rsidRPr="0016682A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BC6D13" w:rsidRPr="0016682A">
        <w:rPr>
          <w:rFonts w:ascii="Times New Roman" w:hAnsi="Times New Roman" w:cs="Times New Roman"/>
          <w:sz w:val="24"/>
          <w:szCs w:val="24"/>
        </w:rPr>
        <w:t>считает…"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Текст письма, как правило, состоит из двух частей.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16682A" w:rsidRPr="0016682A" w:rsidRDefault="00743530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6. Дата письма – дата принятия решения, зафиксированного в тексте. 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Датой письма является дата его подписания.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Право подписи служебных писем устанавливается в положении, в том числе в положениях о структурных подразделениях, в должностных инструкциях и в должностных регламентах; в названных документах должен быть предусмотрен порядок подписания служебных писем при отсутствии руководящих должностных лиц.</w:t>
      </w:r>
    </w:p>
    <w:p w:rsidR="00BC6D13" w:rsidRPr="0016682A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>7. Особенности оформления служебных писем при переписке с зарубежными корреспондентами</w:t>
      </w:r>
      <w:r w:rsidR="0016682A"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lastRenderedPageBreak/>
        <w:t>Переписка с зарубежными адресатами осуществляется в соответствии с нормами и правилами государственной протокольной практики и прецедентами.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Адресат. 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При оформлении письма президенту, премьер-министру, чрезвычайному и полномочному послу или другому должностному лицу подобного ранга зарубежного государства реквизит "Адресат" включает титул, инициал имени, фамилию (имя и фамилию) адресата, полное наименование его должности и название города, где он находится. Все составные части реквизита, кроме названия города, печатаются прописными буквами.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Текст письма начинается с обращения, формулируемого в соответствии с традициями страны назначения, статусом и уровнем взаимоотношений должностных лиц. Например: "Ваше Превосходительство", "Уважаемый Александр Григорьевич", "Ваше Величество". Обращение печатается с красной строки.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В качестве заключительной формулы вежливости используются такие фразы, как "С уважением", "Искренне </w:t>
      </w:r>
      <w:proofErr w:type="gramStart"/>
      <w:r w:rsidRPr="0016682A">
        <w:rPr>
          <w:rFonts w:ascii="Times New Roman" w:hAnsi="Times New Roman" w:cs="Times New Roman"/>
          <w:sz w:val="24"/>
          <w:szCs w:val="24"/>
        </w:rPr>
        <w:t>Ваш</w:t>
      </w:r>
      <w:proofErr w:type="gramEnd"/>
      <w:r w:rsidRPr="0016682A">
        <w:rPr>
          <w:rFonts w:ascii="Times New Roman" w:hAnsi="Times New Roman" w:cs="Times New Roman"/>
          <w:sz w:val="24"/>
          <w:szCs w:val="24"/>
        </w:rPr>
        <w:t>", "С глубоким уважением". В ответном письме целесообразно употребить аналогичный комплимент.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Подпись состоит из наименования должности лица, от имени которого посылается письмо, его личной подписи, инициала имени и фамилии.</w:t>
      </w:r>
    </w:p>
    <w:p w:rsidR="00BC6D13" w:rsidRPr="0016682A" w:rsidRDefault="00BC6D13" w:rsidP="00BC6D13">
      <w:pPr>
        <w:autoSpaceDE w:val="0"/>
        <w:autoSpaceDN w:val="0"/>
        <w:adjustRightInd w:val="0"/>
        <w:ind w:firstLine="720"/>
        <w:jc w:val="both"/>
      </w:pPr>
      <w:r w:rsidRPr="0016682A">
        <w:t>Оформление документов, направляемых по линиям телексной и телеграфной связи, производится на чистом листе бумаги без использования бланка, текст печатается заглавными буквами на русском языке латинским шрифтом ("клером") либо на языке адресата.</w:t>
      </w:r>
    </w:p>
    <w:p w:rsidR="00BC6D13" w:rsidRPr="0016682A" w:rsidRDefault="00BC6D13" w:rsidP="00BC6D13">
      <w:pPr>
        <w:autoSpaceDE w:val="0"/>
        <w:autoSpaceDN w:val="0"/>
        <w:adjustRightInd w:val="0"/>
        <w:ind w:firstLine="720"/>
        <w:jc w:val="both"/>
      </w:pPr>
      <w:r w:rsidRPr="0016682A">
        <w:t>При регистрации документа, отправляемого за границу, регистрационный номер проставляется на втором экземпляре, остающемся в деле, первый экземпляр письма имеет только дату подписания.</w:t>
      </w:r>
    </w:p>
    <w:p w:rsidR="00BC6D13" w:rsidRPr="0016682A" w:rsidRDefault="00BC6D13" w:rsidP="00BC6D13">
      <w:pPr>
        <w:autoSpaceDE w:val="0"/>
        <w:autoSpaceDN w:val="0"/>
        <w:adjustRightInd w:val="0"/>
        <w:ind w:firstLine="720"/>
        <w:jc w:val="both"/>
      </w:pPr>
      <w:r w:rsidRPr="0016682A">
        <w:t>Одновременно с письмом исполнитель готовит конверт для отправки с адресом, напечатанным на русском и иностранном языках, и указанием адреса отправителя.</w:t>
      </w:r>
    </w:p>
    <w:p w:rsidR="00BC6D13" w:rsidRPr="0016682A" w:rsidRDefault="00BC6D13" w:rsidP="00BC6D13">
      <w:pPr>
        <w:autoSpaceDE w:val="0"/>
        <w:autoSpaceDN w:val="0"/>
        <w:adjustRightInd w:val="0"/>
        <w:ind w:firstLine="720"/>
        <w:jc w:val="both"/>
      </w:pPr>
      <w:r w:rsidRPr="0016682A">
        <w:t>При этом адрес может быть написан как на английском языке, так и на языке страны-адресата.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Регистрационный номер письма проставляется в соответствии с расположением этого реквизита на бланке документа.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Заголовок к тексту в письмах зарубежным адресатам не является обязательным реквизитом.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Ссылка на регистрационный номер и дату документа оформляется только в письмах-ответах. Ссылка проставляется в соответствии с расположением этого реквизита на бланке письма. Сведения в реквизит переносятся с поступившего документа.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Текст письма печатается с красной строки в установленных границах полей.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Отметка о наличии приложения располагается под текстом письма.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Подпись включает наименование должности лица, подписавшего документ, его личную подпись, инициал имени и фамилию.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Подпись располагается под текстом документа или под отметкой о наличии приложения.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Отметка об исполнителе и номер его служебного телефона на подлиннике письма зарубежному адресату не проставляются, а указываются на копии письма, остающейся в деле.</w:t>
      </w: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978C4">
        <w:rPr>
          <w:rFonts w:ascii="Times New Roman" w:hAnsi="Times New Roman" w:cs="Times New Roman"/>
          <w:b/>
          <w:sz w:val="24"/>
          <w:szCs w:val="24"/>
        </w:rPr>
        <w:t>. Документы ограниченного распространения (ДСП)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8. К служебной информации ограниченного распространения относится несекретная информация, касающаяся деятельности Департамента </w:t>
      </w:r>
      <w:r w:rsidR="00C27970" w:rsidRPr="006978C4">
        <w:rPr>
          <w:rFonts w:ascii="Times New Roman" w:hAnsi="Times New Roman" w:cs="Times New Roman"/>
          <w:sz w:val="24"/>
          <w:szCs w:val="24"/>
        </w:rPr>
        <w:t xml:space="preserve">культуры города Москвы </w:t>
      </w:r>
      <w:r w:rsidR="00BC6D13" w:rsidRPr="006978C4">
        <w:rPr>
          <w:rFonts w:ascii="Times New Roman" w:hAnsi="Times New Roman" w:cs="Times New Roman"/>
          <w:sz w:val="24"/>
          <w:szCs w:val="24"/>
        </w:rPr>
        <w:t>и его подведомственных учреждений, ограничения на распространение которой диктуются служебной необходимостью.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9. Прием, учет и регистрацию документов, содержащих служебную информацию ограниченного распространения, осуществляет уполномоченныйв установленном </w:t>
      </w:r>
      <w:proofErr w:type="gramStart"/>
      <w:r w:rsidR="00BC6D13" w:rsidRPr="0016682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="00BC6D13" w:rsidRPr="0016682A">
        <w:rPr>
          <w:rFonts w:ascii="Times New Roman" w:hAnsi="Times New Roman" w:cs="Times New Roman"/>
          <w:sz w:val="24"/>
          <w:szCs w:val="24"/>
        </w:rPr>
        <w:t xml:space="preserve"> сотрудник службы делопроизводства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>0. На документах (в необходимых случаях и на их проектах), содержащих служебную информацию ограниченного распространения, проставляется пометка "Для служебного пользования".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Решение об отнесении служебной информации, содержащейся в документах, разрабатываемых в </w:t>
      </w:r>
      <w:r w:rsidR="001033FE" w:rsidRPr="0016682A">
        <w:rPr>
          <w:rFonts w:ascii="Times New Roman" w:hAnsi="Times New Roman" w:cs="Times New Roman"/>
          <w:sz w:val="24"/>
          <w:szCs w:val="24"/>
        </w:rPr>
        <w:t>Школе</w:t>
      </w:r>
      <w:r w:rsidRPr="0016682A">
        <w:rPr>
          <w:rFonts w:ascii="Times New Roman" w:hAnsi="Times New Roman" w:cs="Times New Roman"/>
          <w:sz w:val="24"/>
          <w:szCs w:val="24"/>
        </w:rPr>
        <w:t xml:space="preserve">, к разряду ограниченного распространения, принимает директор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1. Служебная информация ограниченного распространения без разрешения директора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 не подлежит разглашению (распространению).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>2. Исполненные документы с пометкой "Для служебного пользования", полученные из Департамента, возвращаются в Управление документационного обеспечения и контроля Департамента.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>3. Передача документов и дел с пометкой "Для служебного пользования" осуществляется: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от одного структурного подразделения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 xml:space="preserve"> другому с разрешения директора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;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от одного сотрудника структурного подразделения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16682A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 xml:space="preserve">другому с разрешения руководителя структурного подразделения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4. При передаче документов, содержащих служебную информацию ограниченного распространения, между сотрудниками структурного подразделения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, а также при смене сотрудника структурного подразделения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>, осуществляющего разработку проекта документа с пометкой "Для служебного пользования", в учетных формах документов структурного подразделения делается соответствующая запись о передаче этих документов (проектов документов).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Документы, содержащие информацию ограниченного распространения, направленные Департаментом, размножаются (тиражируются) только</w:t>
      </w:r>
      <w:r w:rsidR="0016682A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 xml:space="preserve">с письменного разрешения директора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Pr="0016682A">
        <w:rPr>
          <w:rFonts w:ascii="Times New Roman" w:hAnsi="Times New Roman" w:cs="Times New Roman"/>
          <w:sz w:val="24"/>
          <w:szCs w:val="24"/>
        </w:rPr>
        <w:t>. Учет размноженных документов осуществляется поэкземплярно.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>Документы, содержащие информацию ограниченного распространения, поступившие из других органов, размножаются только с согласия органа, их разработавшего (лица их подписавшего).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5. За разглашение служебной информации ограниченного распространения, а также за нарушение порядка обращения с документами, содержащими такую информацию, сотрудник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 может быть привлечен к дисциплинарной или иной предусмотренной законодательством ответственности.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6. Руководители структурных подразделений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, которым поступили документы, содержащие служебную информацию ограниченного распространения, или назначенные </w:t>
      </w:r>
      <w:proofErr w:type="gramStart"/>
      <w:r w:rsidR="00BC6D13" w:rsidRPr="0016682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BC6D13" w:rsidRPr="0016682A">
        <w:rPr>
          <w:rFonts w:ascii="Times New Roman" w:hAnsi="Times New Roman" w:cs="Times New Roman"/>
          <w:sz w:val="24"/>
          <w:szCs w:val="24"/>
        </w:rPr>
        <w:t xml:space="preserve"> за подготовку проектов документов с пометкой "Для служебного пользования", обеспечивают хранение этих документов (проектов документов), используя для этого имеющиеся во вверенных структурных подразделениях сейфы.</w:t>
      </w:r>
    </w:p>
    <w:p w:rsidR="00BC6D13" w:rsidRPr="0016682A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7. О фактах утраты документов, дел и изданий, содержащих служебную информацию ограниченного распространения, либо разглашения этой информации сотрудник службы делопроизводства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C27970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="00BC6D13" w:rsidRPr="0016682A">
        <w:rPr>
          <w:rFonts w:ascii="Times New Roman" w:hAnsi="Times New Roman" w:cs="Times New Roman"/>
          <w:sz w:val="24"/>
          <w:szCs w:val="24"/>
        </w:rPr>
        <w:t xml:space="preserve">докладывает незамедлительно директору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BC6D13" w:rsidRPr="0016682A">
        <w:rPr>
          <w:rFonts w:ascii="Times New Roman" w:hAnsi="Times New Roman" w:cs="Times New Roman"/>
          <w:sz w:val="24"/>
          <w:szCs w:val="24"/>
        </w:rPr>
        <w:t>.</w:t>
      </w:r>
    </w:p>
    <w:p w:rsidR="00BC6D13" w:rsidRPr="0016682A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16682A">
        <w:rPr>
          <w:rFonts w:ascii="Times New Roman" w:hAnsi="Times New Roman" w:cs="Times New Roman"/>
          <w:sz w:val="24"/>
          <w:szCs w:val="24"/>
        </w:rPr>
        <w:t xml:space="preserve">Для проверки обстоятельств разглашения или утраты документов сотрудниками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16682A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 xml:space="preserve">правовым актом </w:t>
      </w:r>
      <w:r w:rsidR="0052065B" w:rsidRPr="0016682A">
        <w:rPr>
          <w:rFonts w:ascii="Times New Roman" w:hAnsi="Times New Roman" w:cs="Times New Roman"/>
          <w:sz w:val="24"/>
          <w:szCs w:val="24"/>
        </w:rPr>
        <w:t>Школы</w:t>
      </w:r>
      <w:r w:rsidR="0016682A" w:rsidRP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16682A">
        <w:rPr>
          <w:rFonts w:ascii="Times New Roman" w:hAnsi="Times New Roman" w:cs="Times New Roman"/>
          <w:sz w:val="24"/>
          <w:szCs w:val="24"/>
        </w:rPr>
        <w:t>назначается комиссия, которая о результатах служебной проверки докладывает в установленном порядке руководителю Департамента.</w:t>
      </w:r>
    </w:p>
    <w:p w:rsidR="0016682A" w:rsidRPr="0016682A" w:rsidRDefault="0016682A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16682A" w:rsidRDefault="00BC6D13" w:rsidP="00BC6D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6978C4">
        <w:rPr>
          <w:rFonts w:ascii="Times New Roman" w:hAnsi="Times New Roman" w:cs="Times New Roman"/>
          <w:b/>
          <w:sz w:val="24"/>
          <w:szCs w:val="24"/>
        </w:rPr>
        <w:t>.</w:t>
      </w: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6978C4">
        <w:rPr>
          <w:rFonts w:ascii="Times New Roman" w:hAnsi="Times New Roman" w:cs="Times New Roman"/>
          <w:b/>
          <w:sz w:val="24"/>
          <w:szCs w:val="24"/>
        </w:rPr>
        <w:t>Особенности написания дат, чисели</w:t>
      </w:r>
    </w:p>
    <w:p w:rsidR="00BC6D13" w:rsidRPr="006978C4" w:rsidRDefault="00BC6D13" w:rsidP="00BC6D1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употребляемых сокращений слов</w:t>
      </w:r>
    </w:p>
    <w:p w:rsidR="00BC6D13" w:rsidRPr="006978C4" w:rsidRDefault="00BC6D13" w:rsidP="00BC6D1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Написание дат и чисел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743530" w:rsidP="00BC6D13">
      <w:pPr>
        <w:pStyle w:val="HTML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6978C4">
        <w:rPr>
          <w:rFonts w:ascii="Times New Roman" w:hAnsi="Times New Roman" w:cs="Times New Roman"/>
          <w:sz w:val="24"/>
          <w:szCs w:val="24"/>
        </w:rPr>
        <w:t>8. Способы датирования документов.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Для подписания, утверждения и согласования документов используются словесно – цифровой и цифровой способы датирования.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Словесно - цифровой способ датирования применяется при написании дат в текстах правовых актов, протоколов, поручений, финансовых документов, писем, служебных записок, телеграмм (например: 13 октября 2015 г.).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Цифровой способ датирования используется при визировании, написании указаний по исполнению, проставлении отметок о прохождении и исполнении документа, передаче телефонограмм, оформлении заказов на размножение документов и в иных случаях. При этом дата проставляется тремя парами цифр, разделенных точками, в последовательности: число, месяц, год (например: 10.09.15).</w:t>
      </w:r>
    </w:p>
    <w:p w:rsidR="00BC6D13" w:rsidRPr="006978C4" w:rsidRDefault="00743530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C6D13" w:rsidRPr="006978C4">
        <w:rPr>
          <w:rFonts w:ascii="Times New Roman" w:hAnsi="Times New Roman" w:cs="Times New Roman"/>
          <w:sz w:val="24"/>
          <w:szCs w:val="24"/>
        </w:rPr>
        <w:t>9. Оформление дат в текстах документов.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Даты и календарные сроки в тексте проектов документов рекомендуется писать следующим образом: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3 ноября 2016 г., в ноябре 2016 г., в первом полугодии 2016 г.,  в I квартале 2016 г., </w:t>
      </w:r>
      <w:r w:rsidRPr="006978C4">
        <w:rPr>
          <w:rFonts w:ascii="Times New Roman" w:hAnsi="Times New Roman" w:cs="Times New Roman"/>
          <w:b/>
          <w:sz w:val="24"/>
          <w:szCs w:val="24"/>
        </w:rPr>
        <w:t>но</w:t>
      </w:r>
      <w:r w:rsidRPr="006978C4">
        <w:rPr>
          <w:rFonts w:ascii="Times New Roman" w:hAnsi="Times New Roman" w:cs="Times New Roman"/>
          <w:sz w:val="24"/>
          <w:szCs w:val="24"/>
        </w:rPr>
        <w:t>: за 11 месяцев 2015 года, в 2015 году, бюджет на   2015 год, с 1988 по 1996 год, в 1993 - 1996 годах.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В названиях праздников и знаменательных дат с прописной буквы пишутся первое слово и имена собственные: Восьмое марта, Новый год, День российской печати, </w:t>
      </w:r>
      <w:r w:rsidRPr="006978C4">
        <w:rPr>
          <w:rFonts w:ascii="Times New Roman" w:hAnsi="Times New Roman" w:cs="Times New Roman"/>
          <w:b/>
          <w:sz w:val="24"/>
          <w:szCs w:val="24"/>
        </w:rPr>
        <w:t>но</w:t>
      </w:r>
      <w:r w:rsidRPr="006978C4">
        <w:rPr>
          <w:rFonts w:ascii="Times New Roman" w:hAnsi="Times New Roman" w:cs="Times New Roman"/>
          <w:sz w:val="24"/>
          <w:szCs w:val="24"/>
        </w:rPr>
        <w:t>: День Победы, Рождество Христово.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начальное порядковое числительное в таком названии написано цифрой, то с прописной буквы пишется следующее за ним слово. Порядковое числительное при этом не имеет наращения: 8 Марта.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Порядковое числительное пишется словами и со строчной буквы в словосочетаниях типа: представители Российской Федерации на восемьдесят пятом заседании Генеральной Ассамбл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 xml:space="preserve">еи </w:t>
      </w:r>
      <w:r w:rsidR="0016682A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ОО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Н.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Порядковые числительные, обозначаемые арабскими цифрами, пишутся с наращением: 8-й ряд, 80-е годы. Порядковые числительные, обозначаемые римскими цифрами, пишутся без наращения: II очередь строительства.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подряд идут два порядковых числительных, обозначенных арабскими цифрами и разделенных запятой или соединенных союзом, падежное окончание наращивается у каждого, например: 5-й, 6-й классы; 9-е и 10-е классы; в 8-й или 9-й класс; советники государственной службы 2-го и 3-го классов.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несколько (более двух) порядковых числительных, обозначенных арабскими цифрами, идут подряд, падежное окончание наращивается только у последнего, например: ученики 5, 7, 9-х классов; референты государственной службы 1, 2 и 3-го классов.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два порядковых числительных, обозначенных арабскими цифрами, написаны через тире, то падежное окончание наращивается только у второго, например: 8-10-е классы, 50-60-е годы, в 20-30-х годах. Не требуют наращения падежных окончаний такие порядковые числительные, обозначенные арабскими цифрами, как номера томов, глав, страниц, иллюстраций, приложений и т.п., если родовое слово предшествует числительным, например: в томе 6, в главе 5, на странице 85, на рисунке 15, в таблице № 8, из приложения № 6.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Знак номера ставится перед порядковыми номерами приложений и таблиц, но не ставится перед порядковыми номерами иллюстраций, глав, страниц, например: приложение № 2, таблица № 1, глава 4, страница 5.</w:t>
      </w:r>
    </w:p>
    <w:p w:rsidR="00BC6D13" w:rsidRPr="00743530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3530">
        <w:rPr>
          <w:rFonts w:ascii="Times New Roman" w:hAnsi="Times New Roman" w:cs="Times New Roman"/>
          <w:sz w:val="24"/>
          <w:szCs w:val="24"/>
        </w:rPr>
        <w:lastRenderedPageBreak/>
        <w:t>Римскими цифрами (без наращения падежного окончания) по традиции принято обозначать века, кварталы, порядковые номера конференций, конгрессов, международных объединений, ассамблей, годовщин, спортивных состязаний, например:</w:t>
      </w:r>
      <w:proofErr w:type="gramEnd"/>
    </w:p>
    <w:p w:rsidR="00BC6D13" w:rsidRPr="00743530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XX век, XIX - XX века, XX столетие;</w:t>
      </w:r>
    </w:p>
    <w:p w:rsidR="00BC6D13" w:rsidRPr="00743530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I квартал, II квартал, III квартал, IV квартал;</w:t>
      </w:r>
    </w:p>
    <w:p w:rsidR="00BC6D13" w:rsidRPr="00743530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X Международный астрономический съезд;</w:t>
      </w:r>
    </w:p>
    <w:p w:rsidR="00BC6D13" w:rsidRPr="00743530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XII Олимпийские игры;</w:t>
      </w:r>
    </w:p>
    <w:p w:rsidR="00BC6D13" w:rsidRPr="00743530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XXV Всемирная ассамблея здравоохранения.</w:t>
      </w:r>
    </w:p>
    <w:p w:rsidR="00BC6D13" w:rsidRPr="00743530" w:rsidRDefault="00743530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8</w:t>
      </w:r>
      <w:r w:rsidR="00BC6D13" w:rsidRPr="00743530">
        <w:rPr>
          <w:rFonts w:ascii="Times New Roman" w:hAnsi="Times New Roman" w:cs="Times New Roman"/>
          <w:sz w:val="24"/>
          <w:szCs w:val="24"/>
        </w:rPr>
        <w:t>0. Написание чисел.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Для написания чисел используется буквенная (четыре пишущие машины, пять</w:t>
      </w:r>
      <w:r w:rsidRPr="006978C4">
        <w:rPr>
          <w:rFonts w:ascii="Times New Roman" w:hAnsi="Times New Roman" w:cs="Times New Roman"/>
          <w:sz w:val="24"/>
          <w:szCs w:val="24"/>
        </w:rPr>
        <w:t xml:space="preserve"> ПЭВМ), цифровая (25 ПЭВМ, 20 печатных листов) и буквенно-цифровая (130-тысячный) формы чисел.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Буквенно-цифровая форма чисел рекомендуется для обозначения крупных круглых чисел в виде сочетания цифр с сокращениями тыс., млн., млрд.: 5 тыс. рублей, 12 млн. рублей, 20 млрд. рублей.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Составные количественные числительные пишутся раздельно в полной или сокращенной форме: один миллион девятьсот сорок пять тысяч шестьсот сорок один рубль (1 945 641 руб.).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тексте составные количественные числительные рекомендуется писать цифрами, а в начале абзаца – словами.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при числе дано сокращенное обозначение единицы измерения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,ч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исло (даже однозначное) должно быть дано цифрами, например: 3 л.,12 г.,580 кг.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в предложении, наряду с однозначными, часто встречаются имногозначные количественные числительные, в целях унификацииследует и однозначные количественные числительные писать цифрами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 исключением числительных в косвенных падежах, например: вбиблиотеку поступило 5 ПЭВМ, а в архив - 3 или: в библиотеке нехватает трех машин, а в архиве - двух.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Названия единиц измерения в тексте проектов указов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аспоряжений Президента Российской Федерации, постановлений,распоряжений Правительства Российской Федерации, Мэра и Правительства Москвы рекомендуетсяписать:5 тыс. метров, 16 тонн, 120 кв. метров, 60 куб. метров, 20млн. тонн; в приложениях – сокращенно: 5 тыс. м, 16 т, 120 кв. м,60 куб. м, 20 млн. т.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Существительное после дробного числа согласуется с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дробной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егочастью  и ставится в родительном падеже единственного числа: 28,5метра, 46,2 кв. метра, но 28,5 тыс. метров.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обозначении количества предметов, а также количества людейне употребляются слова "штук", "человек": 10 автомобилей, а не 10штук автомобилей; 5 программистов, а не 5 человек программистов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о пишется: 10 листов бумаги.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Сложные существительные и прилагательные, имеющие в своемсоставе числительные, пишутся: 150-летие, 3-месячный срок,25-процентный, 3-дневный, 1-, 2- и 3-секционные шкафы.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в документе встречаются выражения с числительными типа 1,95 раза, то в том же документе подобные числительные, которыеобычно рекомендуется писать словами, также пишутся цифрами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апример: ...при увеличении скорости в 1,95 разапроизводительность труда увеличится в 1,5 раза... (но не "вполтора раза").</w:t>
      </w:r>
    </w:p>
    <w:p w:rsidR="00BC6D13" w:rsidRPr="006978C4" w:rsidRDefault="00BC6D13" w:rsidP="00BC6D13">
      <w:pPr>
        <w:pStyle w:val="HTML"/>
        <w:tabs>
          <w:tab w:val="clear" w:pos="91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Числа приблизительные, когда они стоят на втором месте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екомендуется писать словами, например: ...получено пачек двестибумаги..., ...человек триста.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номерах телефонов принято отделять дефисом (или пробелом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права налево по две цифры, например: 45-12, 3-45-12, 29-02-10,123-45-12 (или 45 12,  123 45 12).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Между частями двойного номера дома ставится косая черта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апример: ул. Ильинка, д. 90/2.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Литера пишется слитно с номером дома, например: Пушкинскийпер., д. 7а.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lastRenderedPageBreak/>
        <w:t>Знаки номера, параграфа, процентов, градуса, минуты и секундыставятся только при цифрах, к которым они относятся, и взаголовках граф табличных форм.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Когда цифры пишутся словами, знаки номера, параграфа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роцентов и т.п. также пишутся словами.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Знаки "№"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 "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", "%" и т. д. при нескольких числах (т.е. когдаони обозначают соответствующие понятия во множественном числе) неудваиваются и ставятся только один раз, до или после ряда чисел.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Математические обозначения "=", "&lt;", "&gt;", "+", "-" и др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опускается применять только в формулах; в тексте документов ихнеобходимо передавать словами равно, меньше, больше, плюс, минус.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При оформлении дат, календарных сроков, денежных выражений, атакже в названиях праздников и знаменательных дат не рекомендуетсяотрывать словесные выражения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цифровых, переносить их на другуюстроку или страницу.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Не рекомендуется также отрывать знаки номера, параграфа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роцентов, градуса, минуты и секунды от соответствующих цифр.</w:t>
      </w:r>
    </w:p>
    <w:p w:rsidR="00BC6D13" w:rsidRPr="006978C4" w:rsidRDefault="00BC6D13" w:rsidP="00BC6D13">
      <w:pPr>
        <w:pStyle w:val="HTM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В этих целях между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цифровыми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и словесными выражениямипроставляется жесткий пробел.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HTM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Написание часто употребляемых сокращений слов</w:t>
      </w:r>
    </w:p>
    <w:p w:rsidR="00BC6D13" w:rsidRPr="006978C4" w:rsidRDefault="00BC6D13" w:rsidP="00BC6D13">
      <w:pPr>
        <w:pStyle w:val="HTM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1. Требования к употреблению сокращений слов и наименований.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проектах законов, указов Президента Российской Федерации,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постановлений Правительства Российской Федерации,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указов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и постановлений Мэра и Правительства Москвы следует избегать употребления сокращенных слов, наименования упоминаемых органов</w:t>
      </w:r>
      <w:r w:rsidR="00743530">
        <w:rPr>
          <w:rFonts w:ascii="Times New Roman" w:hAnsi="Times New Roman" w:cs="Times New Roman"/>
          <w:sz w:val="24"/>
          <w:szCs w:val="24"/>
        </w:rPr>
        <w:t xml:space="preserve">, </w:t>
      </w:r>
      <w:r w:rsidRPr="006978C4">
        <w:rPr>
          <w:rFonts w:ascii="Times New Roman" w:hAnsi="Times New Roman" w:cs="Times New Roman"/>
          <w:sz w:val="24"/>
          <w:szCs w:val="24"/>
        </w:rPr>
        <w:t>учреждений и организаций приводятся в полном соответствии с их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официальным наименованием. В нетекстовых приложениях к проектам указов Президента Российской Федерации, постановлений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Правительства Российской Федерации, а также в проектах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распоряжений Президента Российской Федерации и распоряжений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Правительства Российской Федерации,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указов, постановлений и распоряжений Мэра и Правительства Москвы допускаются сокращения слов и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наименований федеральных органов исполнительной власти. Все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сокращения слов и наименований должны быть общепринятыми (например, МИД России, МВД России).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официальных документах не допускается употребление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сокращения "РФ" вместо слов "Российская Федерация".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необходимости многократного употребления наименования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органа, его подразделения, </w:t>
      </w:r>
      <w:r w:rsidR="0052065B">
        <w:rPr>
          <w:rFonts w:ascii="Times New Roman" w:hAnsi="Times New Roman" w:cs="Times New Roman"/>
          <w:sz w:val="24"/>
          <w:szCs w:val="24"/>
        </w:rPr>
        <w:t>Школы</w:t>
      </w:r>
      <w:r w:rsidRPr="006978C4">
        <w:rPr>
          <w:rFonts w:ascii="Times New Roman" w:hAnsi="Times New Roman" w:cs="Times New Roman"/>
          <w:sz w:val="24"/>
          <w:szCs w:val="24"/>
        </w:rPr>
        <w:t>, организации в рамках одного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документа при первом упоминании приводится его полное, а в скобках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сокращенное наименование, например: Аппарат Мэра и Правительства Москвы (далее – Аппарат).</w:t>
      </w:r>
    </w:p>
    <w:p w:rsidR="00BC6D13" w:rsidRPr="006978C4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2. Написание буквенных аббревиатур.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Аббревиатуры, читаемые по названиям букв, не склоняются и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пишутся прописными буквами. Например: МВД, ЭВМ, МПС, МГУ, ООН.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Аббревиатуры, читаемые по слогам, склоняются и пишутся:</w:t>
      </w:r>
    </w:p>
    <w:p w:rsidR="00BC6D13" w:rsidRPr="006978C4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2.1. Прописными буквами, если </w:t>
      </w:r>
      <w:proofErr w:type="gramStart"/>
      <w:r w:rsidR="00BC6D13" w:rsidRPr="006978C4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="00BC6D13" w:rsidRPr="006978C4">
        <w:rPr>
          <w:rFonts w:ascii="Times New Roman" w:hAnsi="Times New Roman" w:cs="Times New Roman"/>
          <w:sz w:val="24"/>
          <w:szCs w:val="24"/>
        </w:rPr>
        <w:t xml:space="preserve"> от имени собственного.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Например: МИД (МИДа), а также ГОСТ (ГОСТом);</w:t>
      </w:r>
    </w:p>
    <w:p w:rsidR="00BC6D13" w:rsidRPr="006978C4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2.2. Строчными буквами, если </w:t>
      </w:r>
      <w:proofErr w:type="gramStart"/>
      <w:r w:rsidR="00BC6D13" w:rsidRPr="006978C4">
        <w:rPr>
          <w:rFonts w:ascii="Times New Roman" w:hAnsi="Times New Roman" w:cs="Times New Roman"/>
          <w:sz w:val="24"/>
          <w:szCs w:val="24"/>
        </w:rPr>
        <w:t>образованы</w:t>
      </w:r>
      <w:proofErr w:type="gramEnd"/>
      <w:r w:rsidR="00BC6D13" w:rsidRPr="006978C4">
        <w:rPr>
          <w:rFonts w:ascii="Times New Roman" w:hAnsi="Times New Roman" w:cs="Times New Roman"/>
          <w:sz w:val="24"/>
          <w:szCs w:val="24"/>
        </w:rPr>
        <w:t xml:space="preserve"> от имени нарицательного.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Например: вуз (вуза).</w:t>
      </w:r>
    </w:p>
    <w:p w:rsidR="00BC6D13" w:rsidRPr="006978C4" w:rsidRDefault="00743530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2.3. Требования к сокращению часто употребляемых слов и величин.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Все сокращения слов и наименований должны быть общепринятыми,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>а их написание – унифицировано. Например, сокращенно записываются:</w:t>
      </w:r>
    </w:p>
    <w:p w:rsidR="00BC6D13" w:rsidRPr="00743530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530">
        <w:rPr>
          <w:rFonts w:ascii="Times New Roman" w:hAnsi="Times New Roman" w:cs="Times New Roman"/>
          <w:b/>
          <w:sz w:val="24"/>
          <w:szCs w:val="24"/>
        </w:rPr>
        <w:t>названия единиц измерения (при цифрах):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метр - мтонна - т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миллиметр - ммгектар - га</w:t>
      </w:r>
    </w:p>
    <w:p w:rsidR="00743530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lastRenderedPageBreak/>
        <w:t xml:space="preserve">килограмм </w:t>
      </w:r>
      <w:r w:rsidR="00743530">
        <w:rPr>
          <w:rFonts w:ascii="Times New Roman" w:hAnsi="Times New Roman" w:cs="Times New Roman"/>
          <w:sz w:val="24"/>
          <w:szCs w:val="24"/>
        </w:rPr>
        <w:t>–</w:t>
      </w:r>
      <w:r w:rsidRPr="006978C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кг</w:t>
      </w:r>
      <w:proofErr w:type="gramEnd"/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секунда -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грамм -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г</w:t>
      </w:r>
      <w:proofErr w:type="gramEnd"/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центнер - ц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различные обозначения: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область - обл.      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 миллион - млн.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район - р-н (при названии)     миллиард - млрд.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город - г.          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     </w:t>
      </w:r>
      <w:r w:rsidRPr="006978C4">
        <w:rPr>
          <w:rFonts w:ascii="Times New Roman" w:hAnsi="Times New Roman" w:cs="Times New Roman"/>
          <w:sz w:val="24"/>
          <w:szCs w:val="24"/>
        </w:rPr>
        <w:t>рубль - р. (руб.)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поселок - пос.                  железнодорожный - ж.д.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село -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. (при названии)  страница - с. (при цифрах)</w:t>
      </w:r>
    </w:p>
    <w:p w:rsidR="00BC6D13" w:rsidRPr="006978C4" w:rsidRDefault="00BC6D13" w:rsidP="00BC6D13">
      <w:pPr>
        <w:pStyle w:val="HTML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проспект - просп.            таблица - табл.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площадь - пл.                   рисунок - рис.</w:t>
      </w:r>
    </w:p>
    <w:p w:rsidR="00BC6D13" w:rsidRPr="006978C4" w:rsidRDefault="00BC6D13" w:rsidP="00BC6D13">
      <w:pPr>
        <w:pStyle w:val="HTML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улица -  ул.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   </w:t>
      </w:r>
      <w:r w:rsidRPr="006978C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другой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(другие) - др.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проезд - пр.         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  </w:t>
      </w:r>
      <w:r w:rsidRPr="006978C4">
        <w:rPr>
          <w:rFonts w:ascii="Times New Roman" w:hAnsi="Times New Roman" w:cs="Times New Roman"/>
          <w:sz w:val="24"/>
          <w:szCs w:val="24"/>
        </w:rPr>
        <w:t xml:space="preserve">смотри -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дом - д.             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     </w:t>
      </w:r>
      <w:r w:rsidRPr="006978C4">
        <w:rPr>
          <w:rFonts w:ascii="Times New Roman" w:hAnsi="Times New Roman" w:cs="Times New Roman"/>
          <w:sz w:val="24"/>
          <w:szCs w:val="24"/>
        </w:rPr>
        <w:t>прочее - пр.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корпус - корп.                  и тому подобное - и т.п.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подъезд - под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ункт - п. 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6978C4">
        <w:rPr>
          <w:rFonts w:ascii="Times New Roman" w:hAnsi="Times New Roman" w:cs="Times New Roman"/>
          <w:sz w:val="24"/>
          <w:szCs w:val="24"/>
        </w:rPr>
        <w:t xml:space="preserve">(в машинописи - </w:t>
      </w:r>
      <w:proofErr w:type="spellStart"/>
      <w:r w:rsidRPr="006978C4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6978C4">
        <w:rPr>
          <w:rFonts w:ascii="Times New Roman" w:hAnsi="Times New Roman" w:cs="Times New Roman"/>
          <w:sz w:val="24"/>
          <w:szCs w:val="24"/>
        </w:rPr>
        <w:t>)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этаж - </w:t>
      </w:r>
      <w:proofErr w:type="spellStart"/>
      <w:r w:rsidRPr="006978C4">
        <w:rPr>
          <w:rFonts w:ascii="Times New Roman" w:hAnsi="Times New Roman" w:cs="Times New Roman"/>
          <w:sz w:val="24"/>
          <w:szCs w:val="24"/>
        </w:rPr>
        <w:t>эт</w:t>
      </w:r>
      <w:proofErr w:type="spellEnd"/>
      <w:r w:rsidRPr="006978C4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743530">
        <w:rPr>
          <w:rFonts w:ascii="Times New Roman" w:hAnsi="Times New Roman" w:cs="Times New Roman"/>
          <w:sz w:val="24"/>
          <w:szCs w:val="24"/>
        </w:rPr>
        <w:t xml:space="preserve">    </w:t>
      </w:r>
      <w:r w:rsidRPr="006978C4">
        <w:rPr>
          <w:rFonts w:ascii="Times New Roman" w:hAnsi="Times New Roman" w:cs="Times New Roman"/>
          <w:sz w:val="24"/>
          <w:szCs w:val="24"/>
        </w:rPr>
        <w:t>то есть - т.е.</w:t>
      </w:r>
    </w:p>
    <w:p w:rsidR="00BC6D13" w:rsidRPr="006978C4" w:rsidRDefault="00BC6D13" w:rsidP="00BC6D13">
      <w:pPr>
        <w:pStyle w:val="HTML"/>
        <w:tabs>
          <w:tab w:val="left" w:pos="439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кабинет - </w:t>
      </w:r>
      <w:proofErr w:type="spellStart"/>
      <w:r w:rsidRPr="006978C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78C4">
        <w:rPr>
          <w:rFonts w:ascii="Times New Roman" w:hAnsi="Times New Roman" w:cs="Times New Roman"/>
          <w:sz w:val="24"/>
          <w:szCs w:val="24"/>
        </w:rPr>
        <w:t>.                  и так далее - и т.д.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комната - к.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год, годы - г., гг. (при цифрах)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тысяча - тыс.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Округление числовых значений величин до первого, второго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ретьего и последующих десятичных знаков для различныхтипов,размеров, видов, одного  названия, как правило, должно бытьодинаковым. Например: 89,775; 16,323.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написании имен, географических названий, терминов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олжностей, учреждений и т.д. должно соблюдаться единообразиепринципов и форм сокращения. Например, при сокращении после цифрслов год, годы необходимо сокращать и слова век, века после цифр,обозначающих столетия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>сли однажды в тексте фамилия написана с двумя инициалами,например: Иванов В.В. или В.В.Иванов, она и в дальнейшем должнаписаться так же.</w:t>
      </w:r>
    </w:p>
    <w:p w:rsidR="00BC6D13" w:rsidRPr="006978C4" w:rsidRDefault="00BC6D13" w:rsidP="00BC6D13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Не рекомендуется отрывать инициалы имени и отчества отфамилии, переносить их на другую строку или страницу.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6978C4">
        <w:rPr>
          <w:rFonts w:ascii="Times New Roman" w:hAnsi="Times New Roman" w:cs="Times New Roman"/>
          <w:b/>
          <w:sz w:val="24"/>
          <w:szCs w:val="24"/>
        </w:rPr>
        <w:t>. Контроль исполнения документов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3. Контроль исполнения документов включает постановку документа на контроль, регулирование хода исполнения, снятие исполненного документа с контроля, направление исполненного документа в дело, учет, обобщение и анализ хода и результатов исполнения документов, информирование соответствующих руководителей о состоянии исполнения документов.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4. Контролю подлежат все зарегистрированные документы, требующие исполнения.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 постановке документа на контроль в правом верхнем поле документа ставится отметка о контроле, которую обозначают словом (штампом) "Контроль".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В целях обеспечения эффективного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исполнением поручений могут вводиться иные графические обозначения.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Контроль исполнения документов осуществляется сотрудником службы делопроизводства.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Контроль исполнения документов строится на базе регистрационных данных.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5. Сроки исполнения документов определяются директором Театра, который дает поручение (подписывает указание по исполнению), исходя из срока, установленного </w:t>
      </w:r>
      <w:r w:rsidR="00BC6D13" w:rsidRPr="006978C4">
        <w:rPr>
          <w:rFonts w:ascii="Times New Roman" w:hAnsi="Times New Roman" w:cs="Times New Roman"/>
          <w:sz w:val="24"/>
          <w:szCs w:val="24"/>
        </w:rPr>
        <w:lastRenderedPageBreak/>
        <w:t>вышестоящей организацией, направившей документ, или сроков, установленных законодательством Российской Федерации. Сроки исполнения документов указываются в поручении.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6. Сроки исполнения документов исчисляются в календарных днях: поступивших из вышестоящих инстанций – </w:t>
      </w:r>
      <w:proofErr w:type="gramStart"/>
      <w:r w:rsidR="00BC6D13" w:rsidRPr="006978C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C6D13" w:rsidRPr="006978C4">
        <w:rPr>
          <w:rFonts w:ascii="Times New Roman" w:hAnsi="Times New Roman" w:cs="Times New Roman"/>
          <w:sz w:val="24"/>
          <w:szCs w:val="24"/>
        </w:rPr>
        <w:t xml:space="preserve"> (утверждения) документа, а поступивших из других органов исполнительной власти, организаций и обращений граждан – с даты их поступления.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Документы подлежат исполнению в следующие сроки: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 конкретной датой исполнения - в указанный срок;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поручения с пометкой </w:t>
      </w:r>
      <w:r w:rsidRPr="006978C4">
        <w:rPr>
          <w:rFonts w:ascii="Times New Roman" w:hAnsi="Times New Roman" w:cs="Times New Roman"/>
          <w:b/>
          <w:sz w:val="24"/>
          <w:szCs w:val="24"/>
        </w:rPr>
        <w:t>"незамедлительно"</w:t>
      </w:r>
      <w:r w:rsidRPr="006978C4">
        <w:rPr>
          <w:rFonts w:ascii="Times New Roman" w:hAnsi="Times New Roman" w:cs="Times New Roman"/>
          <w:sz w:val="24"/>
          <w:szCs w:val="24"/>
        </w:rPr>
        <w:t xml:space="preserve"> исполняются в течение одного дня" со дня подписания и регистрации поручения (резолюции);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поручения с пометкой </w:t>
      </w:r>
      <w:r w:rsidRPr="006978C4">
        <w:rPr>
          <w:rFonts w:ascii="Times New Roman" w:hAnsi="Times New Roman" w:cs="Times New Roman"/>
          <w:b/>
          <w:sz w:val="24"/>
          <w:szCs w:val="24"/>
        </w:rPr>
        <w:t>"весьма срочно"</w:t>
      </w:r>
      <w:r w:rsidRPr="006978C4">
        <w:rPr>
          <w:rFonts w:ascii="Times New Roman" w:hAnsi="Times New Roman" w:cs="Times New Roman"/>
          <w:sz w:val="24"/>
          <w:szCs w:val="24"/>
        </w:rPr>
        <w:t xml:space="preserve"> исполняются не позднее двух дней со дня подписания и регистрации поручения (резолюции);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поручения с пометкой </w:t>
      </w:r>
      <w:r w:rsidRPr="006978C4">
        <w:rPr>
          <w:rFonts w:ascii="Times New Roman" w:hAnsi="Times New Roman" w:cs="Times New Roman"/>
          <w:b/>
          <w:sz w:val="24"/>
          <w:szCs w:val="24"/>
        </w:rPr>
        <w:t>"срочно"</w:t>
      </w:r>
      <w:r w:rsidRPr="006978C4">
        <w:rPr>
          <w:rFonts w:ascii="Times New Roman" w:hAnsi="Times New Roman" w:cs="Times New Roman"/>
          <w:sz w:val="24"/>
          <w:szCs w:val="24"/>
        </w:rPr>
        <w:t xml:space="preserve"> исполняются не позднее трех дней со дня подписания и регистрации поручения (резолюции);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поручения с пометкой </w:t>
      </w:r>
      <w:r w:rsidRPr="006978C4">
        <w:rPr>
          <w:rFonts w:ascii="Times New Roman" w:hAnsi="Times New Roman" w:cs="Times New Roman"/>
          <w:b/>
          <w:sz w:val="24"/>
          <w:szCs w:val="24"/>
        </w:rPr>
        <w:t>"оперативно"</w:t>
      </w:r>
      <w:r w:rsidRPr="006978C4">
        <w:rPr>
          <w:rFonts w:ascii="Times New Roman" w:hAnsi="Times New Roman" w:cs="Times New Roman"/>
          <w:sz w:val="24"/>
          <w:szCs w:val="24"/>
        </w:rPr>
        <w:t xml:space="preserve"> исполняются не позднее 10 дней со дня подписания и регистрации поручения (резолюции);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остальные - в срок не более месяца;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 парламентским запросам – не позднее чем через 15 дней со дня получения или в иной, установленный соответствующей палатой Федерального Собрания Российской Федерации срок;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 запросам членов Совета Федерации, депутатов Государственной Думы (депутатскому запросу) и обращениям - не позднее чем через 30 дней со дня его получения или в иной, согласованный с инициатором запроса (обращения) срок;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этому нерабочему дню.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 устное обращение гражданина, как правило, дается ответ в устной форме.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Допускается устная форма ответа на служебный документ и письменное обращение гражданина (если такая форма устраивает обратившуюся организацию или заявителя), о чем на документах и обращениях граждан (либо на отдельных справках) делается соответствующая отметка исполнителем с указанием даты ответа, его краткого содержания и информацией о конкретном лице, давшем ответ (фамилия, имя, отчество, должность, номер телефона), а также лице, его получившем.</w:t>
      </w:r>
      <w:proofErr w:type="gramEnd"/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 продлении срока исполнения документа ответственный исполнитель своевременно информирует должностных лиц Театра.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Сроки исполнения документов с пометками "срочно", "весьма срочно", "оперативно" не продлеваются.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7. Документ (поручение) считается исполненным, если проведены предусмотренные в документе мероприятия, рассмотрены по существу поставленные в нем вопросы и даны соответствующие письменные (устные) ответы или поставленные в документе вопросы решены в оперативном порядке. О результатах должно быть в установленном порядке сообщено автору документа (когда это требуется по содержанию документа).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Запросы по исполняемому документу в другие организации, а также промежуточные доклады о ходе исполнения не могут являться основанием для признания документа (поручения) исполненным.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>8. После исполнения документа проставляется отметка об исполнении документа и направлении его в дело.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9. Исполнитель обязан в срок не позднее 10 дней после исполнения документа 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передать его лицу, ответственному за организацию делопроизводства в </w:t>
      </w:r>
      <w:r w:rsidR="001033FE" w:rsidRPr="00743530">
        <w:rPr>
          <w:rFonts w:ascii="Times New Roman" w:hAnsi="Times New Roman" w:cs="Times New Roman"/>
          <w:sz w:val="24"/>
          <w:szCs w:val="24"/>
        </w:rPr>
        <w:t>Школе</w:t>
      </w:r>
      <w:r w:rsidR="00BC6D13" w:rsidRPr="00743530">
        <w:rPr>
          <w:rFonts w:ascii="Times New Roman" w:hAnsi="Times New Roman" w:cs="Times New Roman"/>
          <w:sz w:val="24"/>
          <w:szCs w:val="24"/>
        </w:rPr>
        <w:t>, для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 формирования дел в соответствии с утвержденной номенклатурой дел.</w:t>
      </w: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978C4">
        <w:rPr>
          <w:rFonts w:ascii="Times New Roman" w:hAnsi="Times New Roman" w:cs="Times New Roman"/>
          <w:b/>
          <w:sz w:val="24"/>
          <w:szCs w:val="24"/>
        </w:rPr>
        <w:t xml:space="preserve">. Номенклатура дел </w:t>
      </w:r>
      <w:r w:rsidR="0052065B">
        <w:rPr>
          <w:rFonts w:ascii="Times New Roman" w:hAnsi="Times New Roman" w:cs="Times New Roman"/>
          <w:b/>
          <w:sz w:val="24"/>
          <w:szCs w:val="24"/>
        </w:rPr>
        <w:t>Школы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0. Индивидуальная номенклатура дел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 – это систематизированный перечень конкретных заголовков дел, которые предположительно будут заведены в делопроизводстве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="00BC6D13" w:rsidRPr="00743530">
        <w:rPr>
          <w:rFonts w:ascii="Times New Roman" w:hAnsi="Times New Roman" w:cs="Times New Roman"/>
          <w:sz w:val="24"/>
          <w:szCs w:val="24"/>
        </w:rPr>
        <w:t>(или ее структурного подразделения) в определенном календарном году, с указанием сроков хранения, оформленный в установленном порядке.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1. Разработка индивидуальных номенклатур дел на предстоящий год начинается в </w:t>
      </w:r>
      <w:r w:rsidR="001033FE" w:rsidRPr="00743530">
        <w:rPr>
          <w:rFonts w:ascii="Times New Roman" w:hAnsi="Times New Roman" w:cs="Times New Roman"/>
          <w:sz w:val="24"/>
          <w:szCs w:val="24"/>
        </w:rPr>
        <w:t>Школе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 в последнем квартале текущего года – так, чтобы номенклатура </w:t>
      </w:r>
      <w:proofErr w:type="gramStart"/>
      <w:r w:rsidR="00BC6D13" w:rsidRPr="00743530">
        <w:rPr>
          <w:rFonts w:ascii="Times New Roman" w:hAnsi="Times New Roman" w:cs="Times New Roman"/>
          <w:sz w:val="24"/>
          <w:szCs w:val="24"/>
        </w:rPr>
        <w:t>была завершена в декабре и с января следующего года ее можно было</w:t>
      </w:r>
      <w:proofErr w:type="gramEnd"/>
      <w:r w:rsidR="00BC6D13" w:rsidRPr="00743530">
        <w:rPr>
          <w:rFonts w:ascii="Times New Roman" w:hAnsi="Times New Roman" w:cs="Times New Roman"/>
          <w:sz w:val="24"/>
          <w:szCs w:val="24"/>
        </w:rPr>
        <w:t xml:space="preserve"> бы ввести в действие.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Введение номенклатуры</w:t>
      </w:r>
      <w:r w:rsidR="00743530"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t xml:space="preserve">дел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осуществляется приказом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>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Номенклатура дел – это многоцелевой документ: организатор документов, классификатор документов и справочник по документам.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>2. Цели формирования номенклатуры дел: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распределения исполненных документов в дела;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систематизации дел;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закрепления индексов дел;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установления сроков хранения дел.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Кроме того, номенклатура дел: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служит основой для составления описей дел постоянного и временного (свыше 10 лет) хранения;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используется как основной учетный документ при сдаче в архив Департамента (архивного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города Москвы) дел временного (до 10 лет включительно) хранения;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является основой для составления актов на уничтожение дел;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может быть использована как схема для построения справочной картотеки на исполненные документы.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3. При составлении номенклатуры дел следует руководствоваться уставом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, положениями о его структурных подразделениях, штатным расписанием, номенклатурой дел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="00BC6D13" w:rsidRPr="00743530">
        <w:rPr>
          <w:rFonts w:ascii="Times New Roman" w:hAnsi="Times New Roman" w:cs="Times New Roman"/>
          <w:sz w:val="24"/>
          <w:szCs w:val="24"/>
        </w:rPr>
        <w:t>за прошлый год, описями дел постоянного и временного (свыше 10 лет) хранения, регистрационными формами, ведомственными и типовыми перечнями документов с указанием сроков их хранения, типовыми и примерными номенклатурами дел.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В номенклатуру дел должны быть включены все документы, создаваемые в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</w:t>
      </w:r>
      <w:r w:rsidR="00743530" w:rsidRPr="00743530">
        <w:rPr>
          <w:rFonts w:ascii="Times New Roman" w:hAnsi="Times New Roman" w:cs="Times New Roman"/>
          <w:sz w:val="24"/>
          <w:szCs w:val="24"/>
        </w:rPr>
        <w:t>е</w:t>
      </w:r>
      <w:r w:rsidRPr="00743530">
        <w:rPr>
          <w:rFonts w:ascii="Times New Roman" w:hAnsi="Times New Roman" w:cs="Times New Roman"/>
          <w:sz w:val="24"/>
          <w:szCs w:val="24"/>
        </w:rPr>
        <w:t>, поступившие в него из других организаций; все регистрационно-справочные журналы и картотеки, электронные документы, базы данных, а также документы коллегиальных и общественных органов, кроме печатных изданий и технических документов.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В номенклатуру дел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включаются дела временно действующих органов, документы которых служат правовым основанием для подтверждения полномочий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или прекращения е</w:t>
      </w:r>
      <w:r w:rsidR="00743530" w:rsidRPr="00743530">
        <w:rPr>
          <w:rFonts w:ascii="Times New Roman" w:hAnsi="Times New Roman" w:cs="Times New Roman"/>
          <w:sz w:val="24"/>
          <w:szCs w:val="24"/>
        </w:rPr>
        <w:t>е</w:t>
      </w:r>
      <w:r w:rsidRPr="00743530">
        <w:rPr>
          <w:rFonts w:ascii="Times New Roman" w:hAnsi="Times New Roman" w:cs="Times New Roman"/>
          <w:sz w:val="24"/>
          <w:szCs w:val="24"/>
        </w:rPr>
        <w:t xml:space="preserve"> деятельности (например, дела ликвидационной комиссии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включаются в номенклатуру дел ликвидируемого</w:t>
      </w:r>
      <w:r w:rsidR="00743530"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>).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4. Основой для определения структуры номенклатуры дел является структура (штатное расписание)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BC6D13" w:rsidRPr="00743530">
        <w:rPr>
          <w:rFonts w:ascii="Times New Roman" w:hAnsi="Times New Roman" w:cs="Times New Roman"/>
          <w:sz w:val="24"/>
          <w:szCs w:val="24"/>
        </w:rPr>
        <w:t>. Разделами номенклатуры дел являются названия структурных подразделений (например, канцелярия, бухгалтерия, отдел кадров и т.п.).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Если в организации нет структурных подразделений, то разделами номенклатуры дел могут быть направления деятельности организации.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Например, для номенклатуры дел учебного заведения можно предусмотреть такие разделы: 01 – дирекция, 02 – учебная работа, 03 – учебно-воспитательная работа, 04 – производственная практика, 05 – физическое воспитание и т.д.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разделами номенклатуры дел могут быть и должности руководителей                           и специалистов, например: 01 – директор, 02 – заместитель директора и т.д.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Составляется номенклатура дел по установленной форме на общем бланке </w:t>
      </w:r>
      <w:r w:rsidR="00743530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>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Последовательность расположения разделов номенклатуры дел соответствует</w:t>
      </w:r>
      <w:r w:rsidRPr="006978C4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утвержденной структуре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Утвержденная директором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743530"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t xml:space="preserve">номенклатура дел вводится  в действие приказом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>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>5. В первой графе номенклатуры – "Индекс дела"  – проставляется индекс (номер) каждого включенного в номенклатуру дела. Этот индекс закрепляется за делом навсегда. Индексы дел обозначаются арабскими цифрами.</w:t>
      </w:r>
    </w:p>
    <w:p w:rsidR="001C7669" w:rsidRPr="00743530" w:rsidRDefault="001C7669" w:rsidP="001C766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Индекс (номер) конкретного дела состоит </w:t>
      </w:r>
      <w:proofErr w:type="gramStart"/>
      <w:r w:rsidRPr="0074353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43530">
        <w:rPr>
          <w:rFonts w:ascii="Times New Roman" w:hAnsi="Times New Roman" w:cs="Times New Roman"/>
          <w:sz w:val="24"/>
          <w:szCs w:val="24"/>
        </w:rPr>
        <w:t>:</w:t>
      </w:r>
    </w:p>
    <w:p w:rsidR="001C7669" w:rsidRPr="00743530" w:rsidRDefault="001C7669" w:rsidP="001C766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условного обозначения (индекса)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(01) (в каждо</w:t>
      </w:r>
      <w:r w:rsidR="00743530" w:rsidRPr="00743530">
        <w:rPr>
          <w:rFonts w:ascii="Times New Roman" w:hAnsi="Times New Roman" w:cs="Times New Roman"/>
          <w:sz w:val="24"/>
          <w:szCs w:val="24"/>
        </w:rPr>
        <w:t>й</w:t>
      </w:r>
      <w:r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="001033FE" w:rsidRPr="00743530">
        <w:rPr>
          <w:rFonts w:ascii="Times New Roman" w:hAnsi="Times New Roman" w:cs="Times New Roman"/>
          <w:sz w:val="24"/>
          <w:szCs w:val="24"/>
        </w:rPr>
        <w:t>Школе</w:t>
      </w:r>
      <w:r w:rsidRPr="00743530">
        <w:rPr>
          <w:rFonts w:ascii="Times New Roman" w:hAnsi="Times New Roman" w:cs="Times New Roman"/>
          <w:sz w:val="24"/>
          <w:szCs w:val="24"/>
        </w:rPr>
        <w:t xml:space="preserve"> свой принятый в установленном порядке индекс);</w:t>
      </w:r>
    </w:p>
    <w:p w:rsidR="001C7669" w:rsidRPr="00743530" w:rsidRDefault="001C7669" w:rsidP="001C766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условного обозначения (индекса) структурного подразделения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(2, 3, 4 и т.п.);</w:t>
      </w:r>
    </w:p>
    <w:p w:rsidR="001C7669" w:rsidRPr="00743530" w:rsidRDefault="001C7669" w:rsidP="001C766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порядкового номера дела в пределах структурного подразделения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 xml:space="preserve"> (01, 02, 03 – 11, 12,13 и т. п.).</w:t>
      </w:r>
    </w:p>
    <w:p w:rsidR="00BC6D13" w:rsidRPr="00743530" w:rsidRDefault="00BC6D13" w:rsidP="001C7669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Во второй графе – "Заголовок дела, тома, части" – указываются заголовки дел.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По заголовку дела будет производиться поиск необходимого документа. Заголовки дел должны полностью раскрывать состав и содержание документов, включенных в дело, то есть указывать, какие виды документов и по какому вопросу могут быть подшиты в дело.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Третья графа – "Количество дел, томов, частей" – заполняется в конце года, так как в течение года под одним заголовком может быть заведено не одно, а несколько дел – томов (объем дела не должен превышать 250 листов).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В графе четвертой – "Срок хранения дела, тома, части и номера статей по перечню" – проставляют сроки хранения документов со ссылкой на номер статьи согласно типовому или ведомственному перечню документов. Если используют несколько перечней, то в графе "Примечания" нужно указать их названия.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743530">
        <w:rPr>
          <w:rFonts w:ascii="Times New Roman" w:hAnsi="Times New Roman" w:cs="Times New Roman"/>
          <w:sz w:val="24"/>
          <w:szCs w:val="24"/>
        </w:rPr>
        <w:t>Основным перечнем является Перечень типовых управленческих документов, образующихся в деятельности организаций, с указанием сроков хранения, утвержденный приказом Министерства культуры Российской Федерации от 25 августа 2010 г. № 558 (с изм. от 4 февраля 2015 г.) "Об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хранения".</w:t>
      </w:r>
      <w:proofErr w:type="gramEnd"/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Пятая графа – "Примечания" – заполняется в течение года, если нужно сделать отметки: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о заведении дел;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о переходящих делах;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о передаче дел в другое структурное подразделение или в другую организацию;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о выделении дел к уничтожению;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о лицах, ответственных за формирование дел в структурных подразделениях, и т.п.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При помещении в дело первого документа в графе "Примечания"  номенклатуры дел делается отметка о заведении дела ("Дело заведено"). Это позволит в конце года иметь точные сведения о количестве фактически заведенных дел.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По окончании календарного года в конце номенклатуры дел составляется итоговая запись о количестве заведенных дел постоянного и временного (отдельно) сроков хранения.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6. Номенклатура дел ежегодно согласовывается </w:t>
      </w:r>
      <w:r w:rsidR="00C27970" w:rsidRPr="00743530">
        <w:rPr>
          <w:rFonts w:ascii="Times New Roman" w:hAnsi="Times New Roman" w:cs="Times New Roman"/>
          <w:sz w:val="24"/>
          <w:szCs w:val="24"/>
        </w:rPr>
        <w:t xml:space="preserve">(уточняется) 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в установленном порядке с постоянно действующей Экспертной комиссией Департамента культуры города Москвы, образованной приказом Департамента от 31 декабря 2015 г. № 1387. 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Типовая форма номенклатуры дел приведена в Приложении 5  к настоящей Инструкции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3530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3530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743530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353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IX</w:t>
      </w:r>
      <w:r w:rsidRPr="00743530">
        <w:rPr>
          <w:rFonts w:ascii="Times New Roman" w:hAnsi="Times New Roman" w:cs="Times New Roman"/>
          <w:b/>
          <w:sz w:val="24"/>
          <w:szCs w:val="24"/>
        </w:rPr>
        <w:t>. Формирование дел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>7. 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8. Дела формируются в </w:t>
      </w:r>
      <w:r w:rsidRPr="00743530">
        <w:rPr>
          <w:rFonts w:ascii="Times New Roman" w:hAnsi="Times New Roman" w:cs="Times New Roman"/>
          <w:sz w:val="24"/>
          <w:szCs w:val="24"/>
        </w:rPr>
        <w:t>Школ</w:t>
      </w:r>
      <w:r w:rsidR="00BC6D13" w:rsidRPr="00743530">
        <w:rPr>
          <w:rFonts w:ascii="Times New Roman" w:hAnsi="Times New Roman" w:cs="Times New Roman"/>
          <w:sz w:val="24"/>
          <w:szCs w:val="24"/>
        </w:rPr>
        <w:t>е</w:t>
      </w:r>
      <w:r w:rsidRPr="007435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D13" w:rsidRPr="00743530">
        <w:rPr>
          <w:rFonts w:ascii="Times New Roman" w:hAnsi="Times New Roman" w:cs="Times New Roman"/>
          <w:b/>
          <w:sz w:val="24"/>
          <w:szCs w:val="24"/>
        </w:rPr>
        <w:t>децентрализованно</w:t>
      </w:r>
      <w:proofErr w:type="spellEnd"/>
      <w:r w:rsidR="00BC6D13" w:rsidRPr="00743530">
        <w:rPr>
          <w:rFonts w:ascii="Times New Roman" w:hAnsi="Times New Roman" w:cs="Times New Roman"/>
          <w:b/>
          <w:sz w:val="24"/>
          <w:szCs w:val="24"/>
        </w:rPr>
        <w:t>, т.е. в структурных подразделениях (может и централизованно).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9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9. Исполненные и законченные делопроизводством документы должны в 10-дневный срок сдаваться исполнителем лицам, ответственным за ведение делопроизводства в </w:t>
      </w:r>
      <w:r w:rsidR="001033FE" w:rsidRPr="00743530">
        <w:rPr>
          <w:rFonts w:ascii="Times New Roman" w:hAnsi="Times New Roman" w:cs="Times New Roman"/>
          <w:sz w:val="24"/>
          <w:szCs w:val="24"/>
        </w:rPr>
        <w:t>Школе</w:t>
      </w:r>
      <w:r w:rsidR="00BC6D13" w:rsidRPr="00743530">
        <w:rPr>
          <w:rFonts w:ascii="Times New Roman" w:hAnsi="Times New Roman" w:cs="Times New Roman"/>
          <w:sz w:val="24"/>
          <w:szCs w:val="24"/>
        </w:rPr>
        <w:t>, для формирования их в дела. Номер дела, в которое должен быть подшит документ, определяет руководитель структурного подразделения или исполнитель в соответствии с номенклатурой дел.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10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0. </w:t>
      </w:r>
      <w:proofErr w:type="gramStart"/>
      <w:r w:rsidR="00BC6D13" w:rsidRPr="007435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C6D13" w:rsidRPr="00743530">
        <w:rPr>
          <w:rFonts w:ascii="Times New Roman" w:hAnsi="Times New Roman" w:cs="Times New Roman"/>
          <w:sz w:val="24"/>
          <w:szCs w:val="24"/>
        </w:rPr>
        <w:t xml:space="preserve"> правильным формированием дел осуществляется сотрудником службы делопроизводства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BC6D13" w:rsidRPr="00743530">
        <w:rPr>
          <w:rFonts w:ascii="Times New Roman" w:hAnsi="Times New Roman" w:cs="Times New Roman"/>
          <w:sz w:val="24"/>
          <w:szCs w:val="24"/>
        </w:rPr>
        <w:t>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10</w:t>
      </w:r>
      <w:r w:rsidR="00BC6D13" w:rsidRPr="00743530">
        <w:rPr>
          <w:rFonts w:ascii="Times New Roman" w:hAnsi="Times New Roman" w:cs="Times New Roman"/>
          <w:sz w:val="24"/>
          <w:szCs w:val="24"/>
        </w:rPr>
        <w:t>1. При формировании дел необходимо соблюдать следующие общие правила: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помещать в дело только исполненные документы, в соответствии с заголовками дел по номенклатуре;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группировать в дело документы одного календарного года, за исключением переходящих дел;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раздельно группировать в дела документы постоянного и временных сроков хранения;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помещать в дела ксерокопии факсограмм, телефонограммы на общих основаниях; 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дело не должны помещаться документы, подлежащие возврату, лишние экземпляры, черновики;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 объему дело не должно превышать 250 листов. При наличии в деле нескольких томов (частей) номер (индекс) и заголовок дела проставляются на каждом томе с добавлением "т. 1", "т. 2" и т.д.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6D13" w:rsidRPr="006978C4">
        <w:rPr>
          <w:rFonts w:ascii="Times New Roman" w:hAnsi="Times New Roman" w:cs="Times New Roman"/>
          <w:sz w:val="24"/>
          <w:szCs w:val="24"/>
        </w:rPr>
        <w:t>2. Документы внутри дела располагаются сверху вниз в хронологической, вопросно-логической последовательности или их сочетании.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Распорядительные документы группируются в дела по видам и хронологии с относящимися к ним приложениями.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 отдельные дела по хронологии в зависимости от вида документов, формируются копии принятых федеральных законов, актов Президента Российской Федерации, актов Правительства Российской Федерации и выписки из соответствующих протоколов заседаний Правительства Российской Федерации или его Президиума, актов Мэра и Правительства Москвы, выписки из соответствующих протоколов заседаний Правительства Москвы.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Все документы отчетного и информационного характера по исполнению акта Президента Российской Федерации и Правительства Российской Федерации, Мэра Москвы и Правительства Москвы, находящегося на контроле, подшиваются в заведенное на этот акт дело.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Если на акт дело не заводилось, то отчетные документы подшиваются в дело переписки постоянного срока хранения за текущий год.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Если имеется документ о снятии с контроля нескольких актов, подшитых в разные дела, то следует подшить необходимое количество копий этого документа в соответствующие дела с указанием номера дела, в котором подшит подлинник этого документа.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Документы коллегий группируются в два дела: протоколы и решения коллегии; документы к заседаниям коллегии.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Положения, инструкции, утвержденные распорядительными документами, являются приложениями к ним и группируются вместе с указанными документами.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Приказы по основной деятельности группируются отдельно от приказов по личному составу.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Протоколы в деле располагаются в хронологическом порядке по номерам. </w:t>
      </w:r>
      <w:r w:rsidRPr="006978C4">
        <w:rPr>
          <w:rFonts w:ascii="Times New Roman" w:hAnsi="Times New Roman" w:cs="Times New Roman"/>
          <w:sz w:val="24"/>
          <w:szCs w:val="24"/>
        </w:rPr>
        <w:lastRenderedPageBreak/>
        <w:t>Документы к протоколам, сгруппированные в отдельные дела, систематизируются по номерам протоколов.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Документы в личных делах располагаются по мере их поступления.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Предложения, заявления и жалобы граждан по вопросам работы Театра и все документы по их рассмотрению и исполнению группируются отдельно от заявлений граждан по личным вопросам.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10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3. Дела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BC6D13" w:rsidRPr="00743530">
        <w:rPr>
          <w:rFonts w:ascii="Times New Roman" w:hAnsi="Times New Roman" w:cs="Times New Roman"/>
          <w:sz w:val="24"/>
          <w:szCs w:val="24"/>
        </w:rPr>
        <w:t xml:space="preserve"> подлежат оформлению при их заведении и по завершении года. </w:t>
      </w: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10</w:t>
      </w:r>
      <w:r w:rsidR="00BC6D13" w:rsidRPr="00743530">
        <w:rPr>
          <w:rFonts w:ascii="Times New Roman" w:hAnsi="Times New Roman" w:cs="Times New Roman"/>
          <w:sz w:val="24"/>
          <w:szCs w:val="24"/>
        </w:rPr>
        <w:t>4. Дела временного (до 10 лет включительно) хранения допускается хранить в скоросшивателях, не проводить пересистематизацию документов в деле, листы дела не нумеровать, заверительные надписи не составлять.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6978C4">
        <w:rPr>
          <w:rFonts w:ascii="Times New Roman" w:hAnsi="Times New Roman" w:cs="Times New Roman"/>
          <w:b/>
          <w:sz w:val="24"/>
          <w:szCs w:val="24"/>
        </w:rPr>
        <w:t>. Организация оперативного хранения документов</w:t>
      </w: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743530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6D13" w:rsidRPr="006978C4">
        <w:rPr>
          <w:rFonts w:ascii="Times New Roman" w:hAnsi="Times New Roman" w:cs="Times New Roman"/>
          <w:sz w:val="24"/>
          <w:szCs w:val="24"/>
        </w:rPr>
        <w:t xml:space="preserve">5. С момента заведения и до передачи в архивные фонды Департамента дела </w:t>
      </w:r>
      <w:r w:rsidR="00BC6D13" w:rsidRPr="00743530">
        <w:rPr>
          <w:rFonts w:ascii="Times New Roman" w:hAnsi="Times New Roman" w:cs="Times New Roman"/>
          <w:sz w:val="24"/>
          <w:szCs w:val="24"/>
        </w:rPr>
        <w:t>хранятся по месту их формирования.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Руководители структурных подразделений и сотрудники, отвечающие за делопроизводство, обязаны обеспечивать сохранность документов и дел.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В целях повышения оперативного поиска документов дела располагаются в шкафах в соответствии с номенклатурой дел. Номенклатура дел или выписка из нее помещается на внутренней стороне шкафа.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На корешках обложек дел указываются индексы по номенклатуре дел.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>Завершенные дела постоянного и долговременного (свыше 10 лет) сроков хранения хранятся по месту их формирования в течение трех лет,</w:t>
      </w:r>
      <w:r w:rsidR="00743530"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t>а затем сдаются в архивные фонды Департамента.</w:t>
      </w:r>
    </w:p>
    <w:p w:rsidR="00BC6D13" w:rsidRPr="006978C4" w:rsidRDefault="00743530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C6D13" w:rsidRPr="006978C4">
        <w:rPr>
          <w:rFonts w:ascii="Times New Roman" w:hAnsi="Times New Roman" w:cs="Times New Roman"/>
          <w:sz w:val="24"/>
          <w:szCs w:val="24"/>
        </w:rPr>
        <w:t>6. Выдача дел другим подразделениям производится с разрешения руководителя структурного подразделения. Выдача дел сотрудникам подразделений для работы осуществляется под расписку. На выданное дело заводится карта-заместитель. В ней указывается структурное подразделение, индекс дела, дата его выдачи, кому дело выдано, дата его возвращения, предусматриваются графы для расписок в получении и приеме дела.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Дела выдаются во временное пользование сотрудникам структурных подразделений на срок не более одного месяца. После истечения указанного срока дело должно быть возвращено на место его хранения.</w:t>
      </w:r>
    </w:p>
    <w:p w:rsidR="00BC6D13" w:rsidRPr="00743530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Сторонним организациям дела выдаются по актам на основании их письменных запросов с разрешения директора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Pr="00743530">
        <w:rPr>
          <w:rFonts w:ascii="Times New Roman" w:hAnsi="Times New Roman" w:cs="Times New Roman"/>
          <w:sz w:val="24"/>
          <w:szCs w:val="24"/>
        </w:rPr>
        <w:t>, отвечающего за вопросы документационного обеспечения.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Изъятие документов из дел постоянного хранения допускается в исключительных случаях и производится с разрешения директора </w:t>
      </w:r>
      <w:r w:rsidR="0052065B" w:rsidRPr="00743530">
        <w:rPr>
          <w:rFonts w:ascii="Times New Roman" w:hAnsi="Times New Roman" w:cs="Times New Roman"/>
          <w:sz w:val="24"/>
          <w:szCs w:val="24"/>
        </w:rPr>
        <w:t>Школы</w:t>
      </w:r>
      <w:r w:rsid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sz w:val="24"/>
          <w:szCs w:val="24"/>
        </w:rPr>
        <w:t>с оставлением в деле заверенной</w:t>
      </w:r>
      <w:r w:rsidRPr="006978C4">
        <w:rPr>
          <w:rFonts w:ascii="Times New Roman" w:hAnsi="Times New Roman" w:cs="Times New Roman"/>
          <w:sz w:val="24"/>
          <w:szCs w:val="24"/>
        </w:rPr>
        <w:t xml:space="preserve"> копии документа и акта о причинах выдачи подлинника.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43530" w:rsidRDefault="00743530" w:rsidP="00BC6D13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  <w:bookmarkStart w:id="5" w:name="OLE_LINK36"/>
      <w:bookmarkStart w:id="6" w:name="OLE_LINK37"/>
      <w:bookmarkStart w:id="7" w:name="OLE_LINK38"/>
      <w:bookmarkStart w:id="8" w:name="OLE_LINK30"/>
      <w:bookmarkStart w:id="9" w:name="OLE_LINK31"/>
    </w:p>
    <w:p w:rsidR="00743530" w:rsidRDefault="00743530" w:rsidP="00BC6D13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743530" w:rsidRDefault="00743530" w:rsidP="00BC6D13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743530" w:rsidRDefault="00743530" w:rsidP="00BC6D13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:rsidR="00BC6D13" w:rsidRPr="00743530" w:rsidRDefault="00BC6D13" w:rsidP="00BC6D13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1</w:t>
      </w:r>
    </w:p>
    <w:p w:rsidR="001C7669" w:rsidRPr="006978C4" w:rsidRDefault="00BC6D13" w:rsidP="001C7669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к Инструкции по </w:t>
      </w:r>
      <w:r w:rsidR="001C7669" w:rsidRPr="006978C4">
        <w:rPr>
          <w:rFonts w:ascii="Times New Roman" w:hAnsi="Times New Roman" w:cs="Times New Roman"/>
          <w:bCs/>
          <w:sz w:val="24"/>
          <w:szCs w:val="24"/>
        </w:rPr>
        <w:t>делопроизводству</w:t>
      </w:r>
    </w:p>
    <w:p w:rsidR="00BC6D13" w:rsidRPr="006978C4" w:rsidRDefault="001C7669" w:rsidP="00BC6D13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743530"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BC6D13">
      <w:pPr>
        <w:autoSpaceDE w:val="0"/>
        <w:autoSpaceDN w:val="0"/>
        <w:adjustRightInd w:val="0"/>
        <w:jc w:val="center"/>
        <w:rPr>
          <w:bCs/>
        </w:rPr>
      </w:pPr>
    </w:p>
    <w:bookmarkEnd w:id="5"/>
    <w:bookmarkEnd w:id="6"/>
    <w:bookmarkEnd w:id="7"/>
    <w:p w:rsidR="00BC6D13" w:rsidRPr="006978C4" w:rsidRDefault="00BC6D13" w:rsidP="00BC6D13">
      <w:pPr>
        <w:pStyle w:val="ConsPlusNormal"/>
        <w:ind w:left="5954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bookmarkEnd w:id="8"/>
    <w:bookmarkEnd w:id="9"/>
    <w:p w:rsidR="00743530" w:rsidRDefault="00743530" w:rsidP="00743530">
      <w:pPr>
        <w:pStyle w:val="ConsPlusNormal"/>
        <w:ind w:left="5954" w:firstLine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743530" w:rsidRPr="001B175A" w:rsidRDefault="00743530" w:rsidP="00743530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1B175A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</w:p>
    <w:p w:rsidR="00743530" w:rsidRPr="001B175A" w:rsidRDefault="00743530" w:rsidP="00743530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/>
          <w:sz w:val="16"/>
          <w:szCs w:val="16"/>
        </w:rPr>
      </w:pPr>
    </w:p>
    <w:p w:rsidR="00743530" w:rsidRPr="001B175A" w:rsidRDefault="00743530" w:rsidP="00743530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1B175A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дополнительного образования города Москвы</w:t>
      </w:r>
    </w:p>
    <w:p w:rsidR="00743530" w:rsidRPr="00912869" w:rsidRDefault="00743530" w:rsidP="00743530">
      <w:pPr>
        <w:spacing w:line="276" w:lineRule="auto"/>
        <w:jc w:val="center"/>
        <w:rPr>
          <w:b/>
          <w:color w:val="FF0000"/>
          <w:sz w:val="36"/>
          <w:szCs w:val="36"/>
        </w:rPr>
      </w:pPr>
      <w:r w:rsidRPr="00912869">
        <w:rPr>
          <w:b/>
          <w:color w:val="FF0000"/>
          <w:sz w:val="36"/>
          <w:szCs w:val="36"/>
        </w:rPr>
        <w:t>«Детская музыкальная школа имени Г.Г.Нейгауза»</w:t>
      </w:r>
    </w:p>
    <w:p w:rsidR="00743530" w:rsidRPr="001B175A" w:rsidRDefault="00743530" w:rsidP="00743530">
      <w:pPr>
        <w:pStyle w:val="ConsPlusNormal"/>
        <w:spacing w:line="276" w:lineRule="auto"/>
        <w:ind w:firstLine="0"/>
        <w:jc w:val="center"/>
        <w:outlineLvl w:val="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B175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(ГБУДО г. Москвы «ДМШ </w:t>
      </w:r>
      <w:proofErr w:type="spellStart"/>
      <w:r w:rsidRPr="001B175A">
        <w:rPr>
          <w:rFonts w:ascii="Times New Roman" w:hAnsi="Times New Roman" w:cs="Times New Roman"/>
          <w:b/>
          <w:color w:val="FF0000"/>
          <w:sz w:val="28"/>
          <w:szCs w:val="28"/>
        </w:rPr>
        <w:t>им.Г.Г.Нейгауза</w:t>
      </w:r>
      <w:proofErr w:type="spellEnd"/>
      <w:r w:rsidRPr="001B175A">
        <w:rPr>
          <w:rFonts w:ascii="Times New Roman" w:hAnsi="Times New Roman" w:cs="Times New Roman"/>
          <w:b/>
          <w:color w:val="FF0000"/>
          <w:sz w:val="28"/>
          <w:szCs w:val="28"/>
        </w:rPr>
        <w:t>»)</w:t>
      </w:r>
    </w:p>
    <w:p w:rsidR="00743530" w:rsidRPr="001C7669" w:rsidRDefault="00743530" w:rsidP="00743530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43530" w:rsidRPr="001B175A" w:rsidRDefault="00743530" w:rsidP="00743530">
      <w:pPr>
        <w:pStyle w:val="ConsPlusNormal"/>
        <w:ind w:firstLine="0"/>
        <w:outlineLvl w:val="3"/>
        <w:rPr>
          <w:rFonts w:ascii="Times New Roman" w:hAnsi="Times New Roman"/>
          <w:sz w:val="22"/>
          <w:szCs w:val="22"/>
        </w:rPr>
      </w:pPr>
      <w:r w:rsidRPr="001B175A">
        <w:rPr>
          <w:rFonts w:ascii="Times New Roman" w:hAnsi="Times New Roman"/>
          <w:sz w:val="22"/>
          <w:szCs w:val="22"/>
        </w:rPr>
        <w:t>Михайлова ул., дом 20, корпус 2, г. Москва, 109428</w:t>
      </w:r>
    </w:p>
    <w:p w:rsidR="00743530" w:rsidRPr="001B175A" w:rsidRDefault="00743530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</w:rPr>
      </w:pPr>
      <w:r w:rsidRPr="001B175A">
        <w:rPr>
          <w:rFonts w:ascii="Times New Roman" w:hAnsi="Times New Roman"/>
          <w:sz w:val="22"/>
          <w:szCs w:val="22"/>
        </w:rPr>
        <w:t>Телефоны</w:t>
      </w:r>
      <w:r>
        <w:rPr>
          <w:rFonts w:ascii="Times New Roman" w:hAnsi="Times New Roman"/>
          <w:sz w:val="22"/>
          <w:szCs w:val="22"/>
        </w:rPr>
        <w:t>:</w:t>
      </w:r>
      <w:r w:rsidRPr="001B175A">
        <w:rPr>
          <w:rFonts w:ascii="Times New Roman" w:hAnsi="Times New Roman"/>
          <w:sz w:val="22"/>
          <w:szCs w:val="22"/>
        </w:rPr>
        <w:t xml:space="preserve"> 8(499)1711771, 8(499) 1710688</w:t>
      </w:r>
      <w:r w:rsidRPr="001B175A">
        <w:rPr>
          <w:rFonts w:ascii="Times New Roman" w:hAnsi="Times New Roman" w:cs="Times New Roman"/>
          <w:sz w:val="22"/>
          <w:szCs w:val="22"/>
        </w:rPr>
        <w:t>, факс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1B175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8(495)3795011</w:t>
      </w:r>
    </w:p>
    <w:p w:rsidR="00743530" w:rsidRPr="00F7735A" w:rsidRDefault="000653D8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  <w:u w:val="single"/>
          <w:lang w:val="en-US"/>
        </w:rPr>
      </w:pPr>
      <w:hyperlink r:id="rId6" w:history="1">
        <w:proofErr w:type="gramStart"/>
        <w:r w:rsidR="00743530" w:rsidRPr="00743530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www</w:t>
        </w:r>
        <w:r w:rsidR="00743530" w:rsidRPr="00F7735A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.</w:t>
        </w:r>
        <w:r w:rsidR="00743530" w:rsidRPr="00743530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neuhausmusicschool</w:t>
        </w:r>
        <w:r w:rsidR="00743530" w:rsidRPr="00F7735A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.</w:t>
        </w:r>
        <w:r w:rsidR="00743530" w:rsidRPr="00743530">
          <w:rPr>
            <w:rStyle w:val="a4"/>
            <w:rFonts w:ascii="Times New Roman" w:hAnsi="Times New Roman" w:cs="Times New Roman"/>
            <w:color w:val="auto"/>
            <w:sz w:val="22"/>
            <w:szCs w:val="22"/>
            <w:lang w:val="en-US"/>
          </w:rPr>
          <w:t>ru</w:t>
        </w:r>
      </w:hyperlink>
      <w:r w:rsidR="00743530" w:rsidRPr="00F7735A"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   </w:t>
      </w:r>
      <w:r w:rsidR="00743530" w:rsidRPr="00743530">
        <w:rPr>
          <w:rFonts w:ascii="Times New Roman" w:hAnsi="Times New Roman" w:cs="Times New Roman"/>
          <w:sz w:val="22"/>
          <w:szCs w:val="22"/>
          <w:u w:val="single"/>
          <w:lang w:val="en-US"/>
        </w:rPr>
        <w:t>www</w:t>
      </w:r>
      <w:r w:rsidR="00743530" w:rsidRPr="00F7735A">
        <w:rPr>
          <w:rFonts w:ascii="Times New Roman" w:hAnsi="Times New Roman" w:cs="Times New Roman"/>
          <w:sz w:val="22"/>
          <w:szCs w:val="22"/>
          <w:u w:val="single"/>
          <w:lang w:val="en-US"/>
        </w:rPr>
        <w:t>.</w:t>
      </w:r>
      <w:proofErr w:type="gramEnd"/>
      <w:r w:rsidR="00743530" w:rsidRPr="00F7735A">
        <w:rPr>
          <w:rFonts w:ascii="Times New Roman" w:hAnsi="Times New Roman" w:cs="Times New Roman"/>
          <w:sz w:val="22"/>
          <w:szCs w:val="22"/>
          <w:u w:val="single"/>
          <w:lang w:val="en-US"/>
        </w:rPr>
        <w:t xml:space="preserve"> </w:t>
      </w:r>
      <w:r w:rsidR="00743530" w:rsidRPr="00743530">
        <w:rPr>
          <w:rFonts w:ascii="Times New Roman" w:hAnsi="Times New Roman" w:cs="Times New Roman"/>
          <w:sz w:val="22"/>
          <w:szCs w:val="22"/>
          <w:u w:val="single"/>
          <w:lang w:val="en-US"/>
        </w:rPr>
        <w:t>neigauz</w:t>
      </w:r>
      <w:r w:rsidR="00743530" w:rsidRPr="00F7735A">
        <w:rPr>
          <w:rFonts w:ascii="Times New Roman" w:hAnsi="Times New Roman" w:cs="Times New Roman"/>
          <w:sz w:val="22"/>
          <w:szCs w:val="22"/>
          <w:u w:val="single"/>
          <w:lang w:val="en-US"/>
        </w:rPr>
        <w:t>.</w:t>
      </w:r>
      <w:r w:rsidR="00743530" w:rsidRPr="00743530">
        <w:rPr>
          <w:rFonts w:ascii="Times New Roman" w:hAnsi="Times New Roman" w:cs="Times New Roman"/>
          <w:sz w:val="22"/>
          <w:szCs w:val="22"/>
          <w:u w:val="single"/>
          <w:lang w:val="en-US"/>
        </w:rPr>
        <w:t>mos</w:t>
      </w:r>
      <w:r w:rsidR="00743530" w:rsidRPr="00F7735A">
        <w:rPr>
          <w:rFonts w:ascii="Times New Roman" w:hAnsi="Times New Roman" w:cs="Times New Roman"/>
          <w:sz w:val="22"/>
          <w:szCs w:val="22"/>
          <w:u w:val="single"/>
          <w:lang w:val="en-US"/>
        </w:rPr>
        <w:t>.</w:t>
      </w:r>
      <w:r w:rsidR="00743530" w:rsidRPr="00743530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</w:p>
    <w:p w:rsidR="00743530" w:rsidRPr="00F7735A" w:rsidRDefault="00743530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F7735A">
        <w:rPr>
          <w:rFonts w:ascii="Times New Roman" w:hAnsi="Times New Roman" w:cs="Times New Roman"/>
          <w:sz w:val="22"/>
          <w:szCs w:val="22"/>
          <w:lang w:val="en-US"/>
        </w:rPr>
        <w:t>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F7735A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dmshneigauza</w:t>
      </w:r>
      <w:r w:rsidRPr="00F7735A">
        <w:rPr>
          <w:rFonts w:ascii="Times New Roman" w:hAnsi="Times New Roman" w:cs="Times New Roman"/>
          <w:sz w:val="22"/>
          <w:szCs w:val="22"/>
          <w:lang w:val="en-US"/>
        </w:rPr>
        <w:t>@</w:t>
      </w:r>
      <w:r>
        <w:rPr>
          <w:rFonts w:ascii="Times New Roman" w:hAnsi="Times New Roman" w:cs="Times New Roman"/>
          <w:sz w:val="22"/>
          <w:szCs w:val="22"/>
          <w:lang w:val="en-US"/>
        </w:rPr>
        <w:t>cumail</w:t>
      </w:r>
      <w:r w:rsidRPr="00F7735A">
        <w:rPr>
          <w:rFonts w:ascii="Times New Roman" w:hAnsi="Times New Roman" w:cs="Times New Roman"/>
          <w:sz w:val="22"/>
          <w:szCs w:val="22"/>
          <w:lang w:val="en-US"/>
        </w:rPr>
        <w:t>.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</w:p>
    <w:p w:rsidR="00743530" w:rsidRPr="00F7735A" w:rsidRDefault="00743530" w:rsidP="00743530">
      <w:pPr>
        <w:ind w:right="355"/>
        <w:jc w:val="both"/>
        <w:rPr>
          <w:bCs/>
          <w:iCs/>
          <w:sz w:val="22"/>
          <w:szCs w:val="22"/>
          <w:lang w:val="en-US"/>
        </w:rPr>
      </w:pPr>
      <w:r w:rsidRPr="001B175A">
        <w:rPr>
          <w:sz w:val="22"/>
          <w:szCs w:val="22"/>
        </w:rPr>
        <w:t>ИНН</w:t>
      </w:r>
      <w:r w:rsidRPr="00F7735A">
        <w:rPr>
          <w:sz w:val="22"/>
          <w:szCs w:val="22"/>
          <w:lang w:val="en-US"/>
        </w:rPr>
        <w:t xml:space="preserve"> 7721237520 / </w:t>
      </w:r>
      <w:r w:rsidRPr="001B175A">
        <w:rPr>
          <w:sz w:val="22"/>
          <w:szCs w:val="22"/>
        </w:rPr>
        <w:t>КПП</w:t>
      </w:r>
      <w:r w:rsidRPr="00F7735A">
        <w:rPr>
          <w:sz w:val="22"/>
          <w:szCs w:val="22"/>
          <w:lang w:val="en-US"/>
        </w:rPr>
        <w:t xml:space="preserve"> 772101001  </w:t>
      </w:r>
      <w:r w:rsidRPr="001B175A">
        <w:rPr>
          <w:sz w:val="22"/>
          <w:szCs w:val="22"/>
        </w:rPr>
        <w:t>ОГРН</w:t>
      </w:r>
      <w:r w:rsidRPr="00F7735A">
        <w:rPr>
          <w:sz w:val="22"/>
          <w:szCs w:val="22"/>
          <w:lang w:val="en-US"/>
        </w:rPr>
        <w:t xml:space="preserve"> 1037739185021   </w:t>
      </w:r>
      <w:r w:rsidRPr="001B175A">
        <w:rPr>
          <w:sz w:val="22"/>
          <w:szCs w:val="22"/>
        </w:rPr>
        <w:t>ОКПО</w:t>
      </w:r>
      <w:r w:rsidRPr="00F7735A">
        <w:rPr>
          <w:sz w:val="22"/>
          <w:szCs w:val="22"/>
          <w:lang w:val="en-US"/>
        </w:rPr>
        <w:t xml:space="preserve"> 02183097</w:t>
      </w:r>
    </w:p>
    <w:p w:rsidR="00743530" w:rsidRPr="00F7735A" w:rsidRDefault="00743530" w:rsidP="00743530">
      <w:pPr>
        <w:pStyle w:val="ConsPlusNormal"/>
        <w:pBdr>
          <w:bottom w:val="single" w:sz="12" w:space="1" w:color="auto"/>
        </w:pBdr>
        <w:ind w:firstLine="0"/>
        <w:outlineLvl w:val="3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:rsidR="00743530" w:rsidRPr="00F7735A" w:rsidRDefault="00743530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  <w:lang w:val="en-US"/>
        </w:rPr>
      </w:pPr>
    </w:p>
    <w:p w:rsidR="00743530" w:rsidRPr="001B175A" w:rsidRDefault="00743530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B175A">
        <w:rPr>
          <w:rFonts w:ascii="Times New Roman" w:hAnsi="Times New Roman" w:cs="Times New Roman"/>
          <w:sz w:val="22"/>
          <w:szCs w:val="22"/>
        </w:rPr>
        <w:t xml:space="preserve"> № __</w:t>
      </w:r>
      <w:r>
        <w:rPr>
          <w:rFonts w:ascii="Times New Roman" w:hAnsi="Times New Roman" w:cs="Times New Roman"/>
          <w:sz w:val="22"/>
          <w:szCs w:val="22"/>
          <w:u w:val="single"/>
        </w:rPr>
        <w:t>_</w:t>
      </w:r>
      <w:r w:rsidRPr="001B175A">
        <w:rPr>
          <w:rFonts w:ascii="Times New Roman" w:hAnsi="Times New Roman" w:cs="Times New Roman"/>
          <w:sz w:val="22"/>
          <w:szCs w:val="22"/>
        </w:rPr>
        <w:t>____________</w:t>
      </w:r>
    </w:p>
    <w:p w:rsidR="00743530" w:rsidRPr="001B175A" w:rsidRDefault="00743530" w:rsidP="00743530">
      <w:pPr>
        <w:pStyle w:val="ConsPlusNormal"/>
        <w:ind w:firstLine="0"/>
        <w:outlineLvl w:val="3"/>
        <w:rPr>
          <w:rFonts w:ascii="Times New Roman" w:hAnsi="Times New Roman" w:cs="Times New Roman"/>
          <w:sz w:val="22"/>
          <w:szCs w:val="22"/>
        </w:rPr>
      </w:pPr>
      <w:r w:rsidRPr="001B175A">
        <w:rPr>
          <w:rFonts w:ascii="Times New Roman" w:hAnsi="Times New Roman" w:cs="Times New Roman"/>
          <w:sz w:val="22"/>
          <w:szCs w:val="22"/>
        </w:rPr>
        <w:t>на № __</w:t>
      </w:r>
      <w:r>
        <w:rPr>
          <w:rFonts w:ascii="Times New Roman" w:hAnsi="Times New Roman" w:cs="Times New Roman"/>
          <w:sz w:val="22"/>
          <w:szCs w:val="22"/>
          <w:u w:val="single"/>
        </w:rPr>
        <w:t>________</w:t>
      </w:r>
      <w:r w:rsidRPr="001B175A">
        <w:rPr>
          <w:rFonts w:ascii="Times New Roman" w:hAnsi="Times New Roman" w:cs="Times New Roman"/>
          <w:sz w:val="22"/>
          <w:szCs w:val="22"/>
        </w:rPr>
        <w:t>__ от __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</w:t>
      </w: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743530" w:rsidRPr="00743530" w:rsidRDefault="00743530" w:rsidP="00743530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>к Инструкции по делопроизводству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43530" w:rsidRPr="005D5823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5D5823">
        <w:rPr>
          <w:rFonts w:ascii="Times New Roman" w:hAnsi="Times New Roman" w:cs="Times New Roman"/>
          <w:sz w:val="28"/>
          <w:szCs w:val="28"/>
        </w:rPr>
        <w:t>ДЕПАРТАМЕНТ КУЛЬТУРЫ ГОРОДА МОСКВЫ</w:t>
      </w:r>
    </w:p>
    <w:p w:rsidR="00743530" w:rsidRPr="004C6A24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743530" w:rsidRPr="0078062B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 w:rsidRPr="0078062B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</w:t>
      </w:r>
    </w:p>
    <w:p w:rsidR="00743530" w:rsidRPr="0078062B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ДОПОЛНИТЕЛЬНОГО ОБРАЗОВАНИЯ</w:t>
      </w:r>
      <w:r w:rsidRPr="0078062B">
        <w:rPr>
          <w:rFonts w:ascii="Times New Roman" w:hAnsi="Times New Roman" w:cs="Times New Roman"/>
          <w:b/>
          <w:sz w:val="32"/>
          <w:szCs w:val="32"/>
        </w:rPr>
        <w:t xml:space="preserve"> ГОРОДА МОСКВЫ</w:t>
      </w:r>
    </w:p>
    <w:p w:rsidR="00743530" w:rsidRPr="0078062B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«ДЕТСКАЯ МУЗЫКАЛЬНАЯ ШКОЛА имени Г.Г.НЕЙГАУЗА»</w:t>
      </w:r>
    </w:p>
    <w:p w:rsidR="00743530" w:rsidRPr="001C7669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43530" w:rsidRPr="00B5412C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B5412C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B5412C">
        <w:rPr>
          <w:rFonts w:ascii="Times New Roman" w:hAnsi="Times New Roman" w:cs="Times New Roman"/>
          <w:b/>
          <w:sz w:val="36"/>
          <w:szCs w:val="36"/>
        </w:rPr>
        <w:t xml:space="preserve"> Р И К А З</w:t>
      </w:r>
    </w:p>
    <w:p w:rsidR="00743530" w:rsidRDefault="00743530" w:rsidP="00743530">
      <w:pPr>
        <w:pStyle w:val="ConsPlusNormal"/>
        <w:ind w:left="-567"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BC6D13" w:rsidRPr="006978C4" w:rsidRDefault="00BC6D13" w:rsidP="00BC6D13">
      <w:pPr>
        <w:pStyle w:val="ConsPlusNormal"/>
        <w:ind w:firstLine="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________________                                                                   №_____________</w:t>
      </w: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jc w:val="center"/>
        <w:rPr>
          <w:b/>
        </w:rPr>
      </w:pPr>
      <w:r w:rsidRPr="006978C4">
        <w:rPr>
          <w:b/>
        </w:rPr>
        <w:t>Об утверждении Порядка рассмотрения проектов ….</w:t>
      </w:r>
    </w:p>
    <w:p w:rsidR="00BC6D13" w:rsidRPr="006978C4" w:rsidRDefault="00BC6D13" w:rsidP="00BC6D13">
      <w:pPr>
        <w:pStyle w:val="ConsPlusNormal"/>
        <w:ind w:left="-993"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Директор                               подпись                                  Фамилия и инициалы</w:t>
      </w: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1C7669" w:rsidRPr="00743530" w:rsidRDefault="001C7669" w:rsidP="00743530">
      <w:pPr>
        <w:pStyle w:val="ConsPlusNormal"/>
        <w:ind w:left="4820" w:firstLine="0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Приложение 3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>к Инструкции по делопроизводству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1C7669">
      <w:pPr>
        <w:pStyle w:val="ConsPlusNormal"/>
        <w:ind w:left="5103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заседания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------------------------------------------------------------------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Москва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№_______                                                                       от ___ __________ 2016 г.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Председательствующий - И.О.Фамилия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Секретарь - И.О.Фамилия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Присутствовали: человек (список прилагается)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1. О мерах по реализации федеральной целевой программы...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Доклад заместителя руководителя...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2. О .............................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1. СЛУШАЛИ: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 Фамилия - текст доклада прилагается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ВЫСТУПИЛИ: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 - краткая запись выступления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 - краткая запись выступления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РЕШИЛИ: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1.1.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1.2. ...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2. СЛУШАЛИ: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ВЫСТУПИЛИ: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РЕШИЛИ:</w:t>
      </w:r>
    </w:p>
    <w:p w:rsidR="00BC6D13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3530" w:rsidRPr="006978C4" w:rsidRDefault="00743530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Председательствующий            Подпись                          Расшифровкаподписи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Секретарь                       Подпись        Расшифровкаподписи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5670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C7669" w:rsidRPr="006978C4" w:rsidRDefault="001C7669" w:rsidP="00BC6D13">
      <w:pPr>
        <w:pStyle w:val="ConsPlusNormal"/>
        <w:ind w:left="5529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1C7669" w:rsidRPr="00743530" w:rsidRDefault="001C7669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Приложение 4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>к Инструкции по делопроизводству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D13" w:rsidRPr="006978C4" w:rsidRDefault="00BC6D13" w:rsidP="0074353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43530" w:rsidRDefault="00BC6D13" w:rsidP="0074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/>
          <w:sz w:val="24"/>
          <w:szCs w:val="24"/>
        </w:rPr>
        <w:t xml:space="preserve">совещания </w:t>
      </w:r>
      <w:r w:rsidRPr="00743530">
        <w:rPr>
          <w:rFonts w:ascii="Times New Roman" w:hAnsi="Times New Roman" w:cs="Times New Roman"/>
          <w:b/>
          <w:sz w:val="24"/>
          <w:szCs w:val="24"/>
        </w:rPr>
        <w:t>у директора</w:t>
      </w:r>
      <w:r w:rsidRPr="006978C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43530">
        <w:rPr>
          <w:rFonts w:ascii="Times New Roman" w:hAnsi="Times New Roman" w:cs="Times New Roman"/>
          <w:bCs/>
          <w:sz w:val="24"/>
          <w:szCs w:val="24"/>
        </w:rPr>
        <w:t>Государственного бюджетного учреждения дополнительного образования города Москвы «Детская музыкальная школа имени Г.Г.Нейгауза»</w:t>
      </w:r>
    </w:p>
    <w:p w:rsidR="00743530" w:rsidRPr="006978C4" w:rsidRDefault="00743530" w:rsidP="0074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Москва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№________                                                                 от ____ ___________ 2016 г.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---------------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Наименование должности                               -                И.О.Фамилия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Наименование должности                               -                И.О.Фамилия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(Инициалы и фамилии</w:t>
      </w:r>
      <w:proofErr w:type="gramEnd"/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в алфавитномпорядке)                                                    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</w:p>
    <w:p w:rsidR="00743530" w:rsidRDefault="00743530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I. О (наименование вопроса)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(Фамилия, Фамилия, Фамилия, Фамилия, Фамилия)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1. Принять к сведению...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2. Руководителям подразделений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6978C4">
        <w:rPr>
          <w:rFonts w:ascii="Times New Roman" w:hAnsi="Times New Roman" w:cs="Times New Roman"/>
          <w:sz w:val="24"/>
          <w:szCs w:val="24"/>
        </w:rPr>
        <w:t>(Начальнику  отдела...............                      (И.О.Фамилия)</w:t>
      </w:r>
      <w:proofErr w:type="gramEnd"/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3. ......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II. Об (наименование вопроса)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C6D13" w:rsidRPr="006978C4" w:rsidRDefault="00BC6D13" w:rsidP="00BC6D1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(Фамилия, Фамилия, Фамилия, Фамилия, Фамилия)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1. Принять к сведению...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2. ......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BC6D13" w:rsidRDefault="00BC6D13" w:rsidP="00743530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="00743530">
        <w:rPr>
          <w:rFonts w:ascii="Times New Roman" w:hAnsi="Times New Roman" w:cs="Times New Roman"/>
          <w:sz w:val="24"/>
          <w:szCs w:val="24"/>
        </w:rPr>
        <w:t>учреждения дополнительного</w:t>
      </w:r>
    </w:p>
    <w:p w:rsidR="00743530" w:rsidRDefault="00743530" w:rsidP="00743530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города Москвы </w:t>
      </w:r>
    </w:p>
    <w:p w:rsidR="00743530" w:rsidRPr="006978C4" w:rsidRDefault="00743530" w:rsidP="00743530">
      <w:pPr>
        <w:pStyle w:val="ConsPlusNonformat"/>
        <w:widowControl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«Детская музыкальная школа имени Г.Г.Нейгауза» </w:t>
      </w:r>
    </w:p>
    <w:p w:rsidR="00BC6D13" w:rsidRPr="006978C4" w:rsidRDefault="00BC6D13" w:rsidP="00BC6D13">
      <w:pPr>
        <w:pStyle w:val="ConsPlusNonformat"/>
        <w:widowControl/>
        <w:ind w:left="-1260"/>
        <w:jc w:val="right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И.О.Фамилия</w:t>
      </w:r>
    </w:p>
    <w:p w:rsidR="00BC6D13" w:rsidRPr="006978C4" w:rsidRDefault="00BC6D13" w:rsidP="00BC6D13">
      <w:pPr>
        <w:pStyle w:val="ConsPlusNonformat"/>
        <w:widowControl/>
        <w:rPr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5529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5529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743530" w:rsidRP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>к Инструкции по делопроизводству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BC6D13">
      <w:pPr>
        <w:pStyle w:val="ConsPlusNormal"/>
        <w:ind w:left="5529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УТВЕРЖДАЮ</w:t>
      </w:r>
    </w:p>
    <w:p w:rsidR="00743530" w:rsidRDefault="00BC6D13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Государственного бюджетного учреждения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      подпись</w:t>
      </w:r>
    </w:p>
    <w:p w:rsidR="00BC6D13" w:rsidRPr="006978C4" w:rsidRDefault="00BC6D13" w:rsidP="00BC6D13">
      <w:pPr>
        <w:pStyle w:val="ConsPlusNonformat"/>
        <w:widowControl/>
        <w:ind w:left="504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 И.О.Фамилия</w:t>
      </w:r>
    </w:p>
    <w:p w:rsidR="00BC6D13" w:rsidRPr="006978C4" w:rsidRDefault="00BC6D13" w:rsidP="00BC6D13">
      <w:pPr>
        <w:pStyle w:val="ConsPlusNonformat"/>
        <w:widowControl/>
        <w:ind w:left="504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             дата</w:t>
      </w: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6D13" w:rsidRPr="006978C4" w:rsidRDefault="00BC6D13" w:rsidP="00743530">
      <w:pPr>
        <w:pStyle w:val="ConsPlusNonformat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color w:val="000000"/>
          <w:spacing w:val="-1"/>
          <w:sz w:val="24"/>
          <w:szCs w:val="24"/>
        </w:rPr>
        <w:t>СВОДНАЯ НОМЕНКЛАТУРА ДЕЛ</w:t>
      </w:r>
    </w:p>
    <w:p w:rsidR="00743530" w:rsidRPr="006978C4" w:rsidRDefault="00BC6D13" w:rsidP="0074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43530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743530" w:rsidRPr="00743530">
        <w:rPr>
          <w:rFonts w:ascii="Times New Roman" w:hAnsi="Times New Roman" w:cs="Times New Roman"/>
          <w:bCs/>
          <w:sz w:val="24"/>
          <w:szCs w:val="24"/>
        </w:rPr>
        <w:t>бюджетного учреждения дополнительного образования города Москвы</w:t>
      </w:r>
      <w:r w:rsidR="00743530">
        <w:rPr>
          <w:rFonts w:ascii="Times New Roman" w:hAnsi="Times New Roman" w:cs="Times New Roman"/>
          <w:bCs/>
          <w:sz w:val="24"/>
          <w:szCs w:val="24"/>
        </w:rPr>
        <w:t xml:space="preserve"> «Детская музыкальная школа имени Г.Г.Нейгауза»</w:t>
      </w:r>
    </w:p>
    <w:p w:rsidR="00BC6D13" w:rsidRPr="006978C4" w:rsidRDefault="00BC6D13" w:rsidP="0074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 2016 год</w:t>
      </w:r>
    </w:p>
    <w:p w:rsidR="00BC6D13" w:rsidRPr="006978C4" w:rsidRDefault="00BC6D13" w:rsidP="00BC6D13">
      <w:pPr>
        <w:pStyle w:val="ConsPlusNonformat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BC6D13" w:rsidRPr="006978C4" w:rsidRDefault="00BC6D13" w:rsidP="00BC6D13">
      <w:pPr>
        <w:pStyle w:val="ConsPlusNonformat"/>
        <w:widowControl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978C4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 № _____________</w:t>
      </w:r>
    </w:p>
    <w:p w:rsidR="00BC6D13" w:rsidRPr="006978C4" w:rsidRDefault="00BC6D13" w:rsidP="00BC6D13">
      <w:pPr>
        <w:pStyle w:val="ConsPlusNormal"/>
        <w:ind w:left="-993" w:firstLine="0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C6D13" w:rsidRPr="006978C4" w:rsidTr="00BC6D13"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8C4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</w:p>
          <w:p w:rsidR="00BC6D13" w:rsidRPr="006978C4" w:rsidRDefault="00BC6D13" w:rsidP="00BC6D13">
            <w:pPr>
              <w:pStyle w:val="ConsPlusNormal"/>
              <w:ind w:firstLine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6978C4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914" w:type="dxa"/>
          </w:tcPr>
          <w:p w:rsidR="00BC6D13" w:rsidRPr="006978C4" w:rsidRDefault="00BC6D13" w:rsidP="00BC6D13">
            <w:pPr>
              <w:jc w:val="center"/>
              <w:rPr>
                <w:b/>
                <w:sz w:val="24"/>
                <w:szCs w:val="24"/>
              </w:rPr>
            </w:pPr>
            <w:r w:rsidRPr="006978C4">
              <w:rPr>
                <w:b/>
                <w:sz w:val="24"/>
                <w:szCs w:val="24"/>
              </w:rPr>
              <w:t>Заголовок дела</w:t>
            </w:r>
          </w:p>
          <w:p w:rsidR="00BC6D13" w:rsidRPr="006978C4" w:rsidRDefault="00BC6D13" w:rsidP="00BC6D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6978C4">
              <w:rPr>
                <w:b/>
                <w:sz w:val="24"/>
                <w:szCs w:val="24"/>
              </w:rPr>
              <w:t>Кол-во</w:t>
            </w:r>
          </w:p>
          <w:p w:rsidR="00BC6D13" w:rsidRPr="006978C4" w:rsidRDefault="00BC6D13" w:rsidP="00BC6D1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6978C4">
              <w:rPr>
                <w:b/>
                <w:sz w:val="24"/>
                <w:szCs w:val="24"/>
              </w:rPr>
              <w:t>дел</w:t>
            </w:r>
          </w:p>
          <w:p w:rsidR="00BC6D13" w:rsidRPr="006978C4" w:rsidRDefault="00BC6D13" w:rsidP="00BC6D13">
            <w:pPr>
              <w:ind w:firstLine="142"/>
              <w:jc w:val="center"/>
              <w:rPr>
                <w:b/>
                <w:sz w:val="24"/>
                <w:szCs w:val="24"/>
              </w:rPr>
            </w:pPr>
            <w:r w:rsidRPr="006978C4">
              <w:rPr>
                <w:b/>
                <w:sz w:val="24"/>
                <w:szCs w:val="24"/>
              </w:rPr>
              <w:t>(томов)</w:t>
            </w:r>
          </w:p>
        </w:tc>
        <w:tc>
          <w:tcPr>
            <w:tcW w:w="1914" w:type="dxa"/>
          </w:tcPr>
          <w:p w:rsidR="00BC6D13" w:rsidRPr="006978C4" w:rsidRDefault="00BC6D13" w:rsidP="00BC6D13">
            <w:pPr>
              <w:jc w:val="center"/>
              <w:rPr>
                <w:b/>
                <w:sz w:val="24"/>
                <w:szCs w:val="24"/>
              </w:rPr>
            </w:pPr>
            <w:r w:rsidRPr="006978C4">
              <w:rPr>
                <w:b/>
                <w:sz w:val="24"/>
                <w:szCs w:val="24"/>
              </w:rPr>
              <w:t>Срок хранения и № статей по перечню</w:t>
            </w:r>
          </w:p>
        </w:tc>
        <w:tc>
          <w:tcPr>
            <w:tcW w:w="1915" w:type="dxa"/>
          </w:tcPr>
          <w:p w:rsidR="00BC6D13" w:rsidRPr="006978C4" w:rsidRDefault="00BC6D13" w:rsidP="00BC6D13">
            <w:pPr>
              <w:pStyle w:val="6"/>
              <w:jc w:val="center"/>
              <w:outlineLvl w:val="5"/>
              <w:rPr>
                <w:sz w:val="24"/>
                <w:szCs w:val="24"/>
                <w:lang w:eastAsia="ru-RU"/>
              </w:rPr>
            </w:pPr>
            <w:r w:rsidRPr="006978C4">
              <w:rPr>
                <w:sz w:val="24"/>
                <w:szCs w:val="24"/>
                <w:lang w:eastAsia="ru-RU"/>
              </w:rPr>
              <w:t>Примечание</w:t>
            </w:r>
          </w:p>
        </w:tc>
      </w:tr>
      <w:tr w:rsidR="00BC6D13" w:rsidRPr="006978C4" w:rsidTr="00BC6D13"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3" w:rsidRPr="006978C4" w:rsidTr="00BC6D13"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3" w:rsidRPr="006978C4" w:rsidTr="00BC6D13"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D13" w:rsidRPr="006978C4" w:rsidTr="00BC6D13"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C6D13" w:rsidRPr="006978C4" w:rsidRDefault="00BC6D13" w:rsidP="00BC6D13">
            <w:pPr>
              <w:pStyle w:val="ConsPlusNormal"/>
              <w:ind w:firstLine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D13" w:rsidRPr="006978C4" w:rsidRDefault="00BC6D13" w:rsidP="00BC6D13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СОГЛАСОВАНО</w:t>
      </w: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Протокол </w:t>
      </w:r>
      <w:proofErr w:type="gramStart"/>
      <w:r w:rsidRPr="006978C4">
        <w:rPr>
          <w:rFonts w:ascii="Times New Roman" w:hAnsi="Times New Roman" w:cs="Times New Roman"/>
          <w:sz w:val="24"/>
          <w:szCs w:val="24"/>
        </w:rPr>
        <w:t>ЭК</w:t>
      </w:r>
      <w:proofErr w:type="gramEnd"/>
      <w:r w:rsidRPr="006978C4">
        <w:rPr>
          <w:rFonts w:ascii="Times New Roman" w:hAnsi="Times New Roman" w:cs="Times New Roman"/>
          <w:sz w:val="24"/>
          <w:szCs w:val="24"/>
        </w:rPr>
        <w:t xml:space="preserve"> Департамента культуры </w:t>
      </w: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города Москвы</w:t>
      </w: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от ________________ №____________</w:t>
      </w: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530" w:rsidRPr="00743530" w:rsidRDefault="00743530" w:rsidP="00743530">
      <w:pPr>
        <w:pStyle w:val="ConsPlusNonformat"/>
        <w:ind w:left="48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353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>к Инструкции по делопроизводству</w:t>
      </w:r>
    </w:p>
    <w:p w:rsidR="00743530" w:rsidRPr="006978C4" w:rsidRDefault="00743530" w:rsidP="00743530">
      <w:pPr>
        <w:pStyle w:val="ConsPlusNormal"/>
        <w:widowControl/>
        <w:ind w:left="482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78C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z w:val="24"/>
          <w:szCs w:val="24"/>
        </w:rPr>
        <w:t>Государственном бюджетном учреждении дополнительного образования города Москвы «Детская музыкальная школа имени Г.Г.Нейгауза»</w:t>
      </w:r>
    </w:p>
    <w:p w:rsidR="00BC6D13" w:rsidRPr="006978C4" w:rsidRDefault="00BC6D13" w:rsidP="00BC6D13">
      <w:pPr>
        <w:pStyle w:val="ConsPlusNormal"/>
        <w:widowControl/>
        <w:ind w:left="-142" w:firstLine="0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jc w:val="center"/>
        <w:rPr>
          <w:bCs/>
        </w:rPr>
      </w:pPr>
      <w:r w:rsidRPr="006978C4">
        <w:rPr>
          <w:bCs/>
        </w:rPr>
        <w:t>ИТОГОВАЯ ЗАПИСЬ</w:t>
      </w:r>
    </w:p>
    <w:p w:rsidR="00BC6D13" w:rsidRPr="006978C4" w:rsidRDefault="00BC6D13" w:rsidP="00BC6D13">
      <w:pPr>
        <w:jc w:val="center"/>
        <w:rPr>
          <w:bCs/>
        </w:rPr>
      </w:pPr>
      <w:r w:rsidRPr="006978C4">
        <w:rPr>
          <w:bCs/>
        </w:rPr>
        <w:t>о категориях и количестве дел, заведенных дел в 2016 году</w:t>
      </w:r>
    </w:p>
    <w:p w:rsidR="00743530" w:rsidRPr="006978C4" w:rsidRDefault="00743530" w:rsidP="00743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43530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43530">
        <w:rPr>
          <w:rFonts w:ascii="Times New Roman" w:hAnsi="Times New Roman" w:cs="Times New Roman"/>
          <w:sz w:val="24"/>
          <w:szCs w:val="24"/>
        </w:rPr>
        <w:t xml:space="preserve"> </w:t>
      </w:r>
      <w:r w:rsidRPr="00743530">
        <w:rPr>
          <w:rFonts w:ascii="Times New Roman" w:hAnsi="Times New Roman" w:cs="Times New Roman"/>
          <w:bCs/>
          <w:sz w:val="24"/>
          <w:szCs w:val="24"/>
        </w:rPr>
        <w:t>бюджетно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743530">
        <w:rPr>
          <w:rFonts w:ascii="Times New Roman" w:hAnsi="Times New Roman" w:cs="Times New Roman"/>
          <w:bCs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43530"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города Москвы</w:t>
      </w:r>
      <w:r>
        <w:rPr>
          <w:rFonts w:ascii="Times New Roman" w:hAnsi="Times New Roman" w:cs="Times New Roman"/>
          <w:bCs/>
          <w:sz w:val="24"/>
          <w:szCs w:val="24"/>
        </w:rPr>
        <w:t xml:space="preserve"> «Детская музыкальная школа имени Г.Г.Нейгауза»</w:t>
      </w:r>
    </w:p>
    <w:p w:rsidR="00BC6D13" w:rsidRPr="006978C4" w:rsidRDefault="00BC6D13" w:rsidP="00BC6D13">
      <w:pPr>
        <w:ind w:firstLine="709"/>
        <w:rPr>
          <w:bCs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1645"/>
        <w:gridCol w:w="1985"/>
        <w:gridCol w:w="2409"/>
      </w:tblGrid>
      <w:tr w:rsidR="00BC6D13" w:rsidRPr="006978C4" w:rsidTr="00BC6D13">
        <w:tc>
          <w:tcPr>
            <w:tcW w:w="43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По срокам хранения</w:t>
            </w:r>
          </w:p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C6D13" w:rsidRPr="006978C4" w:rsidRDefault="00BC6D13" w:rsidP="00BC6D13">
            <w:pPr>
              <w:jc w:val="right"/>
              <w:rPr>
                <w:b/>
                <w:bCs/>
              </w:rPr>
            </w:pPr>
            <w:r w:rsidRPr="006978C4">
              <w:rPr>
                <w:b/>
                <w:bCs/>
              </w:rPr>
              <w:t>В том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rPr>
                <w:b/>
                <w:bCs/>
              </w:rPr>
            </w:pPr>
            <w:proofErr w:type="gramStart"/>
            <w:r w:rsidRPr="006978C4">
              <w:rPr>
                <w:b/>
                <w:bCs/>
              </w:rPr>
              <w:t>числе</w:t>
            </w:r>
            <w:proofErr w:type="gramEnd"/>
            <w:r w:rsidRPr="006978C4">
              <w:rPr>
                <w:b/>
                <w:bCs/>
              </w:rPr>
              <w:t>:</w:t>
            </w:r>
          </w:p>
        </w:tc>
      </w:tr>
      <w:tr w:rsidR="00BC6D13" w:rsidRPr="006978C4" w:rsidTr="00BC6D13">
        <w:tc>
          <w:tcPr>
            <w:tcW w:w="43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Cs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Cs/>
              </w:rPr>
            </w:pPr>
            <w:r w:rsidRPr="006978C4">
              <w:rPr>
                <w:bCs/>
              </w:rPr>
              <w:t>переходящих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Cs/>
              </w:rPr>
            </w:pPr>
            <w:r w:rsidRPr="006978C4">
              <w:rPr>
                <w:bCs/>
              </w:rPr>
              <w:t>с отметкой "ЭПК"</w:t>
            </w:r>
          </w:p>
        </w:tc>
      </w:tr>
      <w:tr w:rsidR="00BC6D13" w:rsidRPr="006978C4" w:rsidTr="00BC6D13"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center"/>
              <w:rPr>
                <w:b/>
                <w:bCs/>
              </w:rPr>
            </w:pPr>
            <w:r w:rsidRPr="006978C4">
              <w:rPr>
                <w:b/>
                <w:bCs/>
              </w:rPr>
              <w:t>4</w:t>
            </w:r>
          </w:p>
        </w:tc>
      </w:tr>
      <w:tr w:rsidR="00BC6D13" w:rsidRPr="006978C4" w:rsidTr="00BC6D13"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>Постоянного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</w:tr>
      <w:tr w:rsidR="00BC6D13" w:rsidRPr="006978C4" w:rsidTr="00BC6D13"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>Временного</w:t>
            </w:r>
          </w:p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>(свыше 10 лет)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</w:tr>
      <w:tr w:rsidR="00BC6D13" w:rsidRPr="006978C4" w:rsidTr="00BC6D13"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 xml:space="preserve">Временного </w:t>
            </w:r>
          </w:p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>(до 10 лет включительно)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</w:tr>
      <w:tr w:rsidR="00BC6D13" w:rsidRPr="006978C4" w:rsidTr="00BC6D13">
        <w:tc>
          <w:tcPr>
            <w:tcW w:w="4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  <w:r w:rsidRPr="006978C4">
              <w:rPr>
                <w:bCs/>
              </w:rPr>
              <w:t>ИТОГО:</w:t>
            </w:r>
          </w:p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D13" w:rsidRPr="006978C4" w:rsidRDefault="00BC6D13" w:rsidP="00BC6D13">
            <w:pPr>
              <w:jc w:val="both"/>
              <w:rPr>
                <w:bCs/>
              </w:rPr>
            </w:pPr>
          </w:p>
        </w:tc>
      </w:tr>
    </w:tbl>
    <w:p w:rsidR="00BC6D13" w:rsidRPr="006978C4" w:rsidRDefault="00BC6D13" w:rsidP="00BC6D13">
      <w:pPr>
        <w:jc w:val="center"/>
        <w:rPr>
          <w:b/>
          <w:bCs/>
        </w:rPr>
      </w:pPr>
    </w:p>
    <w:p w:rsidR="00BC6D13" w:rsidRPr="006978C4" w:rsidRDefault="00BC6D13" w:rsidP="00BC6D13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Default="00BC6D13" w:rsidP="00743530">
      <w:pPr>
        <w:pStyle w:val="ConsPlusNormal"/>
        <w:ind w:left="4820" w:firstLine="0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Должность, фамилия, имя и отчество руководителя (сотрудника) службы делопроизводства </w:t>
      </w:r>
      <w:r w:rsidR="0052065B">
        <w:rPr>
          <w:rFonts w:ascii="Times New Roman" w:hAnsi="Times New Roman" w:cs="Times New Roman"/>
          <w:sz w:val="24"/>
          <w:szCs w:val="24"/>
        </w:rPr>
        <w:t>Школы</w:t>
      </w:r>
    </w:p>
    <w:p w:rsidR="00743530" w:rsidRPr="006978C4" w:rsidRDefault="00743530" w:rsidP="00743530">
      <w:pPr>
        <w:pStyle w:val="ConsPlusNormal"/>
        <w:ind w:left="4820"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743530">
      <w:pPr>
        <w:pStyle w:val="ConsPlusNormal"/>
        <w:ind w:left="4820" w:firstLine="0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 xml:space="preserve">Подпись  </w:t>
      </w:r>
    </w:p>
    <w:p w:rsidR="00BC6D13" w:rsidRPr="006978C4" w:rsidRDefault="00BC6D13" w:rsidP="00BC6D13">
      <w:pPr>
        <w:pStyle w:val="ConsPlusNormal"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0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Расшифровка подписи</w:t>
      </w:r>
    </w:p>
    <w:p w:rsidR="00BC6D13" w:rsidRPr="006978C4" w:rsidRDefault="00BC6D13" w:rsidP="00BC6D13">
      <w:pPr>
        <w:pStyle w:val="ConsPlusNormal"/>
        <w:ind w:hanging="709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"     " ______________ 2016 г.</w:t>
      </w:r>
    </w:p>
    <w:p w:rsidR="00BC6D13" w:rsidRPr="006978C4" w:rsidRDefault="00BC6D13" w:rsidP="00BC6D13">
      <w:pPr>
        <w:pStyle w:val="ConsPlusNormal"/>
        <w:ind w:hanging="709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hanging="709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hanging="709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left="-709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6978C4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C6D13" w:rsidRPr="006978C4" w:rsidRDefault="00BC6D13" w:rsidP="00BC6D13"/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C6D13" w:rsidRPr="006978C4" w:rsidRDefault="00BC6D13" w:rsidP="00BC6D13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sectPr w:rsidR="00BC6D13" w:rsidRPr="006978C4" w:rsidSect="0034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A01"/>
    <w:multiLevelType w:val="hybridMultilevel"/>
    <w:tmpl w:val="82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D13"/>
    <w:rsid w:val="000653D8"/>
    <w:rsid w:val="001033FE"/>
    <w:rsid w:val="00141C11"/>
    <w:rsid w:val="0016682A"/>
    <w:rsid w:val="001C7669"/>
    <w:rsid w:val="00287469"/>
    <w:rsid w:val="00341293"/>
    <w:rsid w:val="0052065B"/>
    <w:rsid w:val="005346FF"/>
    <w:rsid w:val="00634A73"/>
    <w:rsid w:val="006521F8"/>
    <w:rsid w:val="006978C4"/>
    <w:rsid w:val="00743530"/>
    <w:rsid w:val="007A11A6"/>
    <w:rsid w:val="00AD1755"/>
    <w:rsid w:val="00B536A0"/>
    <w:rsid w:val="00BC6D13"/>
    <w:rsid w:val="00C27970"/>
    <w:rsid w:val="00D2367E"/>
    <w:rsid w:val="00D33525"/>
    <w:rsid w:val="00E17605"/>
    <w:rsid w:val="00E66802"/>
    <w:rsid w:val="00F7735A"/>
    <w:rsid w:val="00FE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D13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8">
    <w:name w:val="heading 8"/>
    <w:basedOn w:val="a"/>
    <w:link w:val="80"/>
    <w:uiPriority w:val="9"/>
    <w:qFormat/>
    <w:rsid w:val="00BC6D13"/>
    <w:pPr>
      <w:spacing w:before="100" w:beforeAutospacing="1" w:after="100" w:afterAutospacing="1"/>
      <w:outlineLvl w:val="7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D13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BC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6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D13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C6D13"/>
    <w:pPr>
      <w:spacing w:before="120" w:after="216"/>
    </w:pPr>
  </w:style>
  <w:style w:type="paragraph" w:styleId="2">
    <w:name w:val="Body Text Indent 2"/>
    <w:basedOn w:val="a"/>
    <w:link w:val="20"/>
    <w:uiPriority w:val="99"/>
    <w:semiHidden/>
    <w:unhideWhenUsed/>
    <w:rsid w:val="00BC6D13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D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D1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6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D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D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C6D13"/>
    <w:pPr>
      <w:spacing w:before="240" w:after="60"/>
      <w:outlineLvl w:val="5"/>
    </w:pPr>
    <w:rPr>
      <w:rFonts w:eastAsia="Times New Roman"/>
      <w:b/>
      <w:bCs/>
      <w:sz w:val="22"/>
      <w:szCs w:val="22"/>
      <w:lang w:eastAsia="en-US"/>
    </w:rPr>
  </w:style>
  <w:style w:type="paragraph" w:styleId="8">
    <w:name w:val="heading 8"/>
    <w:basedOn w:val="a"/>
    <w:link w:val="80"/>
    <w:uiPriority w:val="9"/>
    <w:qFormat/>
    <w:rsid w:val="00BC6D13"/>
    <w:pPr>
      <w:spacing w:before="100" w:beforeAutospacing="1" w:after="100" w:afterAutospacing="1"/>
      <w:outlineLvl w:val="7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C6D13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rsid w:val="00BC6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6D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C6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6D13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BC6D13"/>
    <w:pPr>
      <w:spacing w:before="120" w:after="216"/>
    </w:pPr>
  </w:style>
  <w:style w:type="paragraph" w:styleId="2">
    <w:name w:val="Body Text Indent 2"/>
    <w:basedOn w:val="a"/>
    <w:link w:val="20"/>
    <w:uiPriority w:val="99"/>
    <w:semiHidden/>
    <w:unhideWhenUsed/>
    <w:rsid w:val="00BC6D13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C6D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6D1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C6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C6D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6D13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C6D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6D1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6D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6D13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uhausmusic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31</Pages>
  <Words>11992</Words>
  <Characters>68356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2016-04-08T15:13:00Z</dcterms:created>
  <dcterms:modified xsi:type="dcterms:W3CDTF">2016-04-11T08:41:00Z</dcterms:modified>
</cp:coreProperties>
</file>