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F5" w:rsidRDefault="00417BF5" w:rsidP="00417BF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417BF5" w:rsidRDefault="00417BF5" w:rsidP="00417BF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17BF5" w:rsidRDefault="00417BF5" w:rsidP="00417BF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417BF5" w:rsidRDefault="00417BF5" w:rsidP="00417BF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417BF5" w:rsidRDefault="00417BF5" w:rsidP="00417BF5">
      <w:pPr>
        <w:pStyle w:val="aa"/>
        <w:ind w:firstLine="4678"/>
        <w:rPr>
          <w:rFonts w:ascii="Times New Roman" w:hAnsi="Times New Roman"/>
          <w:sz w:val="28"/>
          <w:szCs w:val="28"/>
        </w:rPr>
      </w:pPr>
    </w:p>
    <w:p w:rsidR="00766B0F" w:rsidRDefault="00766B0F" w:rsidP="00766B0F">
      <w:pPr>
        <w:pStyle w:val="aa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766B0F" w:rsidRDefault="00766B0F" w:rsidP="00766B0F">
      <w:pPr>
        <w:pStyle w:val="aa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766B0F" w:rsidRDefault="00766B0F" w:rsidP="00766B0F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766B0F" w:rsidRDefault="00766B0F" w:rsidP="00766B0F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«ДМШ им. Г.Г.Нейгауза»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766B0F" w:rsidRDefault="00766B0F" w:rsidP="00766B0F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Кобрин</w:t>
      </w:r>
    </w:p>
    <w:p w:rsidR="006808ED" w:rsidRPr="006808ED" w:rsidRDefault="006808ED" w:rsidP="00FA58C2">
      <w:pPr>
        <w:pStyle w:val="aa"/>
        <w:ind w:right="-144"/>
        <w:rPr>
          <w:bCs/>
        </w:rPr>
      </w:pPr>
      <w:bookmarkStart w:id="0" w:name="_GoBack"/>
      <w:bookmarkEnd w:id="0"/>
      <w:r w:rsidRPr="006808ED">
        <w:rPr>
          <w:bCs/>
        </w:rPr>
        <w:t xml:space="preserve">                                  </w:t>
      </w:r>
    </w:p>
    <w:p w:rsidR="00640846" w:rsidRDefault="00640846" w:rsidP="00640846">
      <w:pPr>
        <w:pStyle w:val="aa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08ED" w:rsidRPr="00640846" w:rsidRDefault="00DE0752" w:rsidP="00AB523D">
      <w:pPr>
        <w:pStyle w:val="aa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Д</w:t>
      </w:r>
      <w:r w:rsidR="006808ED" w:rsidRPr="00640846">
        <w:rPr>
          <w:rFonts w:ascii="Times New Roman" w:hAnsi="Times New Roman"/>
          <w:bCs/>
          <w:sz w:val="48"/>
          <w:szCs w:val="48"/>
        </w:rPr>
        <w:t>ополнительная предпрофессиональная общеобразовательная</w:t>
      </w:r>
      <w:r w:rsidRPr="00640846">
        <w:rPr>
          <w:rFonts w:ascii="Times New Roman" w:hAnsi="Times New Roman"/>
          <w:bCs/>
          <w:sz w:val="48"/>
          <w:szCs w:val="48"/>
        </w:rPr>
        <w:t xml:space="preserve"> </w:t>
      </w:r>
      <w:r w:rsidR="006808ED" w:rsidRPr="00640846">
        <w:rPr>
          <w:rFonts w:ascii="Times New Roman" w:hAnsi="Times New Roman"/>
          <w:bCs/>
          <w:sz w:val="48"/>
          <w:szCs w:val="48"/>
        </w:rPr>
        <w:t>программа в области музыкального искусства</w:t>
      </w:r>
    </w:p>
    <w:p w:rsidR="006808ED" w:rsidRPr="00640846" w:rsidRDefault="006808ED" w:rsidP="00640846">
      <w:pPr>
        <w:pStyle w:val="aa"/>
        <w:jc w:val="center"/>
        <w:rPr>
          <w:rFonts w:ascii="Times New Roman" w:hAnsi="Times New Roman"/>
          <w:bCs/>
          <w:sz w:val="48"/>
          <w:szCs w:val="48"/>
        </w:rPr>
      </w:pPr>
      <w:r w:rsidRPr="00640846">
        <w:rPr>
          <w:rFonts w:ascii="Times New Roman" w:hAnsi="Times New Roman"/>
          <w:bCs/>
          <w:sz w:val="48"/>
          <w:szCs w:val="48"/>
        </w:rPr>
        <w:t>«</w:t>
      </w:r>
      <w:r w:rsidR="00DE0752" w:rsidRPr="00640846">
        <w:rPr>
          <w:rFonts w:ascii="Times New Roman" w:hAnsi="Times New Roman"/>
          <w:bCs/>
          <w:sz w:val="48"/>
          <w:szCs w:val="48"/>
        </w:rPr>
        <w:t>Фортепиано</w:t>
      </w:r>
      <w:r w:rsidRPr="00640846">
        <w:rPr>
          <w:rFonts w:ascii="Times New Roman" w:hAnsi="Times New Roman"/>
          <w:bCs/>
          <w:sz w:val="48"/>
          <w:szCs w:val="48"/>
        </w:rPr>
        <w:t>»</w:t>
      </w:r>
    </w:p>
    <w:p w:rsidR="00C5645C" w:rsidRDefault="00C5645C" w:rsidP="00640846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</w:p>
    <w:p w:rsidR="006808ED" w:rsidRPr="00640846" w:rsidRDefault="00640846" w:rsidP="00640846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  <w:r w:rsidRPr="00640846">
        <w:rPr>
          <w:rFonts w:ascii="Times New Roman" w:hAnsi="Times New Roman"/>
          <w:b/>
          <w:sz w:val="48"/>
          <w:szCs w:val="48"/>
        </w:rPr>
        <w:t>ПО. 01. УП. 02. АНСАМБЛЬ.</w:t>
      </w:r>
    </w:p>
    <w:p w:rsidR="006808ED" w:rsidRPr="006808ED" w:rsidRDefault="006808ED" w:rsidP="00DE0752">
      <w:pPr>
        <w:pStyle w:val="aa"/>
      </w:pPr>
    </w:p>
    <w:p w:rsidR="006808ED" w:rsidRPr="006808ED" w:rsidRDefault="006808ED" w:rsidP="00DE0752">
      <w:pPr>
        <w:pStyle w:val="aa"/>
      </w:pPr>
    </w:p>
    <w:p w:rsidR="006808ED" w:rsidRPr="006808ED" w:rsidRDefault="006808ED" w:rsidP="00DE0752">
      <w:pPr>
        <w:pStyle w:val="aa"/>
      </w:pPr>
    </w:p>
    <w:p w:rsidR="00640846" w:rsidRDefault="00640846" w:rsidP="00DE0752">
      <w:pPr>
        <w:pStyle w:val="aa"/>
      </w:pPr>
    </w:p>
    <w:p w:rsidR="00640846" w:rsidRDefault="00640846" w:rsidP="00640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:rsidR="00C5645C" w:rsidRPr="00AB5B6D" w:rsidRDefault="00C5645C" w:rsidP="00640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B5B6D">
        <w:rPr>
          <w:rFonts w:ascii="Times New Roman" w:hAnsi="Times New Roman"/>
          <w:sz w:val="28"/>
          <w:szCs w:val="28"/>
        </w:rPr>
        <w:t>ИРОСКИ</w:t>
      </w:r>
    </w:p>
    <w:p w:rsidR="00C5645C" w:rsidRDefault="001C6363" w:rsidP="00640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</w:t>
      </w:r>
    </w:p>
    <w:p w:rsidR="00640846" w:rsidRPr="00AB5B6D" w:rsidRDefault="00640846" w:rsidP="00AB5B6D">
      <w:pPr>
        <w:spacing w:after="0" w:line="360" w:lineRule="auto"/>
        <w:ind w:left="-709"/>
        <w:jc w:val="right"/>
        <w:rPr>
          <w:rFonts w:ascii="Times New Roman" w:hAnsi="Times New Roman"/>
          <w:sz w:val="28"/>
          <w:szCs w:val="28"/>
        </w:rPr>
      </w:pPr>
      <w:r w:rsidRPr="00AB5B6D">
        <w:rPr>
          <w:rFonts w:ascii="Times New Roman" w:hAnsi="Times New Roman"/>
          <w:sz w:val="28"/>
          <w:szCs w:val="28"/>
        </w:rPr>
        <w:t>Заведующ</w:t>
      </w:r>
      <w:r w:rsidR="001C6363" w:rsidRPr="00AB5B6D">
        <w:rPr>
          <w:rFonts w:ascii="Times New Roman" w:hAnsi="Times New Roman"/>
          <w:sz w:val="28"/>
          <w:szCs w:val="28"/>
        </w:rPr>
        <w:t>ей</w:t>
      </w:r>
      <w:r w:rsidRPr="00AB5B6D">
        <w:rPr>
          <w:rFonts w:ascii="Times New Roman" w:hAnsi="Times New Roman"/>
          <w:sz w:val="28"/>
          <w:szCs w:val="28"/>
        </w:rPr>
        <w:t xml:space="preserve"> Фортепианным отделом ГБУДО г. Москвы «ДМШ </w:t>
      </w:r>
      <w:r w:rsidR="00AB5B6D" w:rsidRPr="00AB5B6D">
        <w:rPr>
          <w:rFonts w:ascii="Times New Roman" w:hAnsi="Times New Roman"/>
          <w:sz w:val="28"/>
          <w:szCs w:val="28"/>
        </w:rPr>
        <w:t>им.Г.Г.Нейгауза</w:t>
      </w:r>
      <w:r w:rsidRPr="00AB5B6D">
        <w:rPr>
          <w:rFonts w:ascii="Times New Roman" w:hAnsi="Times New Roman"/>
          <w:sz w:val="28"/>
          <w:szCs w:val="28"/>
        </w:rPr>
        <w:t>»,</w:t>
      </w:r>
    </w:p>
    <w:p w:rsidR="00640846" w:rsidRPr="00AB5B6D" w:rsidRDefault="00640846" w:rsidP="0064084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B5B6D">
        <w:rPr>
          <w:rFonts w:ascii="Times New Roman" w:hAnsi="Times New Roman"/>
          <w:sz w:val="28"/>
          <w:szCs w:val="28"/>
        </w:rPr>
        <w:t xml:space="preserve"> </w:t>
      </w:r>
      <w:r w:rsidR="000A716D" w:rsidRPr="00AB5B6D">
        <w:rPr>
          <w:rFonts w:ascii="Times New Roman" w:hAnsi="Times New Roman"/>
          <w:sz w:val="28"/>
          <w:szCs w:val="28"/>
        </w:rPr>
        <w:t>Почетны</w:t>
      </w:r>
      <w:r w:rsidR="001C6363" w:rsidRPr="00AB5B6D">
        <w:rPr>
          <w:rFonts w:ascii="Times New Roman" w:hAnsi="Times New Roman"/>
          <w:sz w:val="28"/>
          <w:szCs w:val="28"/>
        </w:rPr>
        <w:t>м</w:t>
      </w:r>
      <w:r w:rsidR="000A716D" w:rsidRPr="00AB5B6D">
        <w:rPr>
          <w:rFonts w:ascii="Times New Roman" w:hAnsi="Times New Roman"/>
          <w:sz w:val="28"/>
          <w:szCs w:val="28"/>
        </w:rPr>
        <w:t xml:space="preserve"> работник</w:t>
      </w:r>
      <w:r w:rsidR="001C6363" w:rsidRPr="00AB5B6D">
        <w:rPr>
          <w:rFonts w:ascii="Times New Roman" w:hAnsi="Times New Roman"/>
          <w:sz w:val="28"/>
          <w:szCs w:val="28"/>
        </w:rPr>
        <w:t>ом</w:t>
      </w:r>
      <w:r w:rsidR="000A716D" w:rsidRPr="00AB5B6D">
        <w:rPr>
          <w:rFonts w:ascii="Times New Roman" w:hAnsi="Times New Roman"/>
          <w:sz w:val="28"/>
          <w:szCs w:val="28"/>
        </w:rPr>
        <w:t xml:space="preserve"> культуры г. </w:t>
      </w:r>
      <w:r w:rsidR="00C5645C" w:rsidRPr="00AB5B6D">
        <w:rPr>
          <w:rFonts w:ascii="Times New Roman" w:hAnsi="Times New Roman"/>
          <w:sz w:val="28"/>
          <w:szCs w:val="28"/>
        </w:rPr>
        <w:t>Москвы</w:t>
      </w:r>
      <w:r w:rsidRPr="00AB5B6D">
        <w:rPr>
          <w:rFonts w:ascii="Times New Roman" w:hAnsi="Times New Roman"/>
          <w:sz w:val="28"/>
          <w:szCs w:val="28"/>
        </w:rPr>
        <w:t xml:space="preserve">  </w:t>
      </w:r>
      <w:r w:rsidR="00AB5B6D">
        <w:rPr>
          <w:rFonts w:ascii="Times New Roman" w:hAnsi="Times New Roman"/>
          <w:sz w:val="28"/>
          <w:szCs w:val="28"/>
        </w:rPr>
        <w:t>И.А.Боевой</w:t>
      </w: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640846" w:rsidRDefault="00640846" w:rsidP="00DE0752">
      <w:pPr>
        <w:pStyle w:val="aa"/>
      </w:pPr>
    </w:p>
    <w:p w:rsidR="006808ED" w:rsidRPr="00640846" w:rsidRDefault="006808ED" w:rsidP="00C5645C">
      <w:pPr>
        <w:pStyle w:val="aa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Москва</w:t>
      </w:r>
    </w:p>
    <w:p w:rsidR="006808ED" w:rsidRPr="00640846" w:rsidRDefault="006808ED" w:rsidP="00640846">
      <w:pPr>
        <w:pStyle w:val="aa"/>
        <w:jc w:val="center"/>
        <w:rPr>
          <w:rFonts w:ascii="Times New Roman" w:hAnsi="Times New Roman"/>
          <w:sz w:val="28"/>
        </w:rPr>
      </w:pPr>
      <w:r w:rsidRPr="00640846">
        <w:rPr>
          <w:rFonts w:ascii="Times New Roman" w:hAnsi="Times New Roman"/>
          <w:sz w:val="28"/>
        </w:rPr>
        <w:t>2013</w:t>
      </w:r>
      <w:r w:rsidR="006706D3">
        <w:rPr>
          <w:rFonts w:ascii="Times New Roman" w:hAnsi="Times New Roman"/>
          <w:sz w:val="28"/>
        </w:rPr>
        <w:t xml:space="preserve"> </w:t>
      </w:r>
      <w:r w:rsidRPr="00640846">
        <w:rPr>
          <w:rFonts w:ascii="Times New Roman" w:hAnsi="Times New Roman"/>
          <w:sz w:val="28"/>
        </w:rPr>
        <w:t>г.</w:t>
      </w:r>
    </w:p>
    <w:p w:rsidR="00C5645C" w:rsidRDefault="00C5645C" w:rsidP="00C5645C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C5645C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I.  Пояснительная записка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учреждения на реализацию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Цели и задачи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II.  Содержание учебного предмета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Сведения о затратах учебного времени;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Годовые требования по классам; 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III.  Требования к уровню подготовки обучающихся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IV.  Формы и методы контроля, система оценок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Аттестация: цели, виды, форма, содержание;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Критерии оценки;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Контрольные требования на разных этапах обучения; 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V.  Методическое обеспечение учебного процесса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Рекомендации по организации самостоятельной работы обучающихся; 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b/>
          <w:sz w:val="28"/>
          <w:szCs w:val="24"/>
        </w:rPr>
      </w:pPr>
      <w:r w:rsidRPr="00DF6487">
        <w:rPr>
          <w:rFonts w:ascii="Times New Roman" w:hAnsi="Times New Roman"/>
          <w:b/>
          <w:sz w:val="28"/>
          <w:szCs w:val="24"/>
        </w:rPr>
        <w:t>VI.  Списки рекомендуемой нотной и методической литературы</w:t>
      </w:r>
    </w:p>
    <w:p w:rsidR="00C5645C" w:rsidRDefault="00C5645C" w:rsidP="00C5645C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 xml:space="preserve">- Список рекомендуемой нотной литературы; </w:t>
      </w:r>
    </w:p>
    <w:p w:rsidR="00C5645C" w:rsidRPr="00DF6487" w:rsidRDefault="00C5645C" w:rsidP="00C5645C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DF6487">
        <w:rPr>
          <w:rFonts w:ascii="Times New Roman" w:hAnsi="Times New Roman"/>
          <w:i/>
          <w:sz w:val="24"/>
          <w:szCs w:val="24"/>
        </w:rPr>
        <w:t>- Список рекомен</w:t>
      </w:r>
      <w:r>
        <w:rPr>
          <w:rFonts w:ascii="Times New Roman" w:hAnsi="Times New Roman"/>
          <w:i/>
          <w:sz w:val="24"/>
          <w:szCs w:val="24"/>
        </w:rPr>
        <w:t>дуемой методической литературы.</w:t>
      </w:r>
    </w:p>
    <w:p w:rsidR="00F80FD9" w:rsidRDefault="00F80FD9" w:rsidP="00F80FD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80FD9" w:rsidRDefault="00F80FD9" w:rsidP="00F80FD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80FD9" w:rsidRPr="000A716D" w:rsidRDefault="00F80FD9" w:rsidP="000A716D">
      <w:pPr>
        <w:spacing w:after="0" w:line="240" w:lineRule="auto"/>
        <w:ind w:firstLine="56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80FD9" w:rsidRPr="009D1103" w:rsidRDefault="00F80FD9" w:rsidP="00F80FD9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</w:p>
    <w:p w:rsidR="00F80FD9" w:rsidRDefault="00F80FD9" w:rsidP="00F80FD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D9" w:rsidRDefault="00F80FD9" w:rsidP="00F80FD9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80FD9" w:rsidRDefault="00F80FD9" w:rsidP="00F80FD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D9" w:rsidRDefault="00F80FD9" w:rsidP="00F80FD9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0B0D" w:rsidRDefault="00900B0D" w:rsidP="00F80FD9">
      <w:pPr>
        <w:pStyle w:val="Body1"/>
        <w:spacing w:line="360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:rsidR="001C6363" w:rsidRDefault="001C6363" w:rsidP="00F80FD9">
      <w:pPr>
        <w:pStyle w:val="Body1"/>
        <w:spacing w:line="360" w:lineRule="auto"/>
        <w:rPr>
          <w:rFonts w:ascii="Times New Roman" w:eastAsia="Calibri" w:hAnsi="Times New Roman" w:cs="Times New Roman"/>
          <w:i/>
          <w:color w:val="auto"/>
          <w:kern w:val="0"/>
          <w:sz w:val="28"/>
          <w:szCs w:val="28"/>
          <w:lang w:val="ru-RU" w:eastAsia="en-US" w:bidi="ar-SA"/>
        </w:rPr>
      </w:pPr>
    </w:p>
    <w:p w:rsidR="00F80FD9" w:rsidRPr="00AB5B6D" w:rsidRDefault="00F80FD9" w:rsidP="00C5645C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5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</w:rPr>
        <w:lastRenderedPageBreak/>
        <w:t>I.</w:t>
      </w:r>
      <w:r w:rsidRPr="00AB5B6D">
        <w:rPr>
          <w:rFonts w:ascii="Times New Roman" w:hAnsi="Times New Roman"/>
          <w:b/>
          <w:lang w:val="ru-RU"/>
        </w:rPr>
        <w:tab/>
      </w:r>
      <w:r w:rsidR="00C5645C" w:rsidRPr="00AB5B6D">
        <w:rPr>
          <w:rFonts w:ascii="Times New Roman" w:hAnsi="Times New Roman"/>
          <w:b/>
          <w:lang w:val="ru-RU"/>
        </w:rPr>
        <w:t>Пояснительная записка.</w:t>
      </w:r>
    </w:p>
    <w:p w:rsidR="00F80FD9" w:rsidRPr="00AB5B6D" w:rsidRDefault="00F80FD9" w:rsidP="00F80FD9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F80FD9" w:rsidRPr="00AB5B6D" w:rsidRDefault="00F80FD9" w:rsidP="00F80FD9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«Фортепиано».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Представленная программа предполагает знакомство с предметом и освоение навыков  игры в фортепианном ансамбле с 5 по 8 класс (с учетом первоначального опыта, полученного в классе по специальности с 1 по 4 класс).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Знакомство учеников с ансамблевым репертуаром </w:t>
      </w:r>
      <w:r w:rsidRPr="00AB5B6D">
        <w:rPr>
          <w:rFonts w:ascii="Times New Roman" w:hAnsi="Times New Roman"/>
          <w:color w:val="00000A"/>
          <w:lang w:val="ru-RU"/>
        </w:rPr>
        <w:t xml:space="preserve">происходит на базе следующего репертуара: </w:t>
      </w:r>
      <w:r w:rsidRPr="00AB5B6D">
        <w:rPr>
          <w:rFonts w:ascii="Times New Roman" w:hAnsi="Times New Roman"/>
          <w:lang w:val="ru-RU"/>
        </w:rPr>
        <w:t xml:space="preserve">дуэты, различные переложения для 4-ручного и 2- рояльного исполнения, произведения различных форм, стилей и жанров </w:t>
      </w:r>
      <w:r w:rsidRPr="00AB5B6D">
        <w:rPr>
          <w:rFonts w:ascii="Times New Roman" w:hAnsi="Times New Roman"/>
          <w:color w:val="00000A"/>
          <w:lang w:val="ru-RU"/>
        </w:rPr>
        <w:t>отечественных</w:t>
      </w:r>
      <w:r w:rsidRPr="00AB5B6D">
        <w:rPr>
          <w:rFonts w:ascii="Times New Roman" w:hAnsi="Times New Roman"/>
          <w:lang w:val="ru-RU"/>
        </w:rPr>
        <w:t xml:space="preserve"> и зарубежных композиторов.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F80FD9" w:rsidRPr="00AB5B6D" w:rsidRDefault="00F80FD9" w:rsidP="00C5645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F80FD9" w:rsidRPr="00AB5B6D" w:rsidRDefault="00F80FD9" w:rsidP="00C5645C">
      <w:pPr>
        <w:pStyle w:val="Body1"/>
        <w:numPr>
          <w:ilvl w:val="0"/>
          <w:numId w:val="1"/>
        </w:numPr>
        <w:spacing w:line="360" w:lineRule="auto"/>
        <w:ind w:firstLine="491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>Ср</w:t>
      </w:r>
      <w:r w:rsidR="00C5645C" w:rsidRPr="00AB5B6D">
        <w:rPr>
          <w:rFonts w:ascii="Times New Roman" w:hAnsi="Times New Roman"/>
          <w:b/>
          <w:i/>
          <w:color w:val="00000A"/>
          <w:lang w:val="ru-RU"/>
        </w:rPr>
        <w:t>ок реализации учебного предмета.</w:t>
      </w:r>
    </w:p>
    <w:p w:rsidR="00F80FD9" w:rsidRPr="00AB5B6D" w:rsidRDefault="00F80FD9" w:rsidP="00F80FD9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 xml:space="preserve">               Срок реализации данной программы составляет четыре года (с 5 по 8 класс). </w:t>
      </w:r>
    </w:p>
    <w:p w:rsidR="00F80FD9" w:rsidRPr="00AB5B6D" w:rsidRDefault="00F80FD9" w:rsidP="00F80FD9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 xml:space="preserve">Объем учебного времени, </w:t>
      </w:r>
      <w:r w:rsidRPr="00AB5B6D">
        <w:rPr>
          <w:rFonts w:ascii="Times New Roman" w:hAnsi="Times New Roman"/>
          <w:color w:val="00000A"/>
          <w:lang w:val="ru-RU"/>
        </w:rPr>
        <w:t>предусмотренный учебным планом образовательного учреждения на реализацию предмета «Ансамбль»:</w:t>
      </w:r>
    </w:p>
    <w:p w:rsidR="00F80FD9" w:rsidRPr="00AB5B6D" w:rsidRDefault="00F80FD9" w:rsidP="00F80FD9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>Таблица 1</w:t>
      </w:r>
      <w:r w:rsidR="006A5C9E" w:rsidRPr="00AB5B6D">
        <w:rPr>
          <w:rFonts w:ascii="Times New Roman" w:hAnsi="Times New Roman"/>
          <w:b/>
          <w:i/>
          <w:color w:val="00000A"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</w:tblGrid>
      <w:tr w:rsidR="00F80FD9" w:rsidRPr="00AB5B6D" w:rsidTr="00F80FD9">
        <w:trPr>
          <w:cantSplit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F80FD9" w:rsidRPr="00AB5B6D" w:rsidRDefault="00F80FD9" w:rsidP="00D167F8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F80FD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5-8 классы</w:t>
            </w:r>
          </w:p>
        </w:tc>
      </w:tr>
      <w:tr w:rsidR="00F80FD9" w:rsidRPr="00AB5B6D" w:rsidTr="00F80FD9">
        <w:trPr>
          <w:cantSplit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Количество часов (общее на 4 года)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198 часов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132 часа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lastRenderedPageBreak/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66 часов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C5645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1</w:t>
            </w:r>
            <w:r w:rsidR="00C5645C" w:rsidRPr="00AB5B6D">
              <w:rPr>
                <w:rFonts w:ascii="Times New Roman" w:hAnsi="Times New Roman"/>
                <w:color w:val="00000A"/>
                <w:lang w:val="ru-RU"/>
              </w:rPr>
              <w:t xml:space="preserve"> </w:t>
            </w:r>
            <w:r w:rsidRPr="00AB5B6D">
              <w:rPr>
                <w:rFonts w:ascii="Times New Roman" w:hAnsi="Times New Roman"/>
                <w:color w:val="00000A"/>
                <w:lang w:val="ru-RU"/>
              </w:rPr>
              <w:t>час</w:t>
            </w:r>
          </w:p>
        </w:tc>
      </w:tr>
      <w:tr w:rsidR="00F80FD9" w:rsidRPr="00AB5B6D" w:rsidTr="00F80FD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C5645C" w:rsidP="00D167F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0</w:t>
            </w:r>
            <w:r w:rsidR="00F80FD9" w:rsidRPr="00AB5B6D">
              <w:rPr>
                <w:rFonts w:ascii="Times New Roman" w:hAnsi="Times New Roman"/>
                <w:color w:val="00000A"/>
                <w:lang w:val="ru-RU"/>
              </w:rPr>
              <w:t>,5 часа</w:t>
            </w:r>
          </w:p>
        </w:tc>
      </w:tr>
      <w:tr w:rsidR="00F80FD9" w:rsidRPr="00AB5B6D" w:rsidTr="00F80FD9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FD9" w:rsidRPr="00AB5B6D" w:rsidRDefault="00F80FD9" w:rsidP="00F80FD9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Консультации</w:t>
            </w:r>
            <w:r w:rsidRPr="00AB5B6D">
              <w:rPr>
                <w:rStyle w:val="a4"/>
                <w:rFonts w:ascii="Times New Roman" w:hAnsi="Times New Roman"/>
              </w:rPr>
              <w:footnoteReference w:id="1"/>
            </w:r>
            <w:r w:rsidRPr="00AB5B6D">
              <w:rPr>
                <w:rFonts w:ascii="Times New Roman" w:hAnsi="Times New Roman"/>
                <w:color w:val="00000A"/>
                <w:lang w:val="ru-RU"/>
              </w:rPr>
              <w:t xml:space="preserve"> (для учащихся 5-8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FD9" w:rsidRPr="00AB5B6D" w:rsidRDefault="00F80FD9" w:rsidP="00C5645C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AB5B6D">
              <w:rPr>
                <w:rFonts w:ascii="Times New Roman" w:hAnsi="Times New Roman"/>
                <w:color w:val="00000A"/>
                <w:lang w:val="ru-RU"/>
              </w:rPr>
              <w:t>4 час</w:t>
            </w:r>
            <w:r w:rsidR="00CA62DB" w:rsidRPr="00AB5B6D">
              <w:rPr>
                <w:rFonts w:ascii="Times New Roman" w:hAnsi="Times New Roman"/>
                <w:color w:val="00000A"/>
                <w:lang w:val="ru-RU"/>
              </w:rPr>
              <w:t>а</w:t>
            </w:r>
            <w:r w:rsidRPr="00AB5B6D">
              <w:rPr>
                <w:rFonts w:ascii="Times New Roman" w:hAnsi="Times New Roman"/>
                <w:color w:val="00000A"/>
                <w:lang w:val="ru-RU"/>
              </w:rPr>
              <w:t xml:space="preserve"> </w:t>
            </w:r>
          </w:p>
        </w:tc>
      </w:tr>
    </w:tbl>
    <w:p w:rsidR="00F80FD9" w:rsidRPr="00AB5B6D" w:rsidRDefault="00F80FD9" w:rsidP="00F80FD9">
      <w:pPr>
        <w:pStyle w:val="Body1"/>
        <w:spacing w:line="360" w:lineRule="auto"/>
        <w:ind w:left="709"/>
        <w:rPr>
          <w:lang w:val="ru-RU"/>
        </w:rPr>
      </w:pPr>
    </w:p>
    <w:p w:rsidR="00F80FD9" w:rsidRPr="00AB5B6D" w:rsidRDefault="00F80FD9" w:rsidP="00F80FD9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Форма проведения учебных аудиторных занятий:</w:t>
      </w:r>
      <w:r w:rsidRPr="00AB5B6D">
        <w:rPr>
          <w:rFonts w:ascii="Times New Roman" w:hAnsi="Times New Roman"/>
          <w:lang w:val="ru-RU"/>
        </w:rPr>
        <w:t xml:space="preserve"> </w:t>
      </w:r>
      <w:r w:rsidR="00C5645C" w:rsidRPr="00AB5B6D">
        <w:rPr>
          <w:rFonts w:ascii="Times New Roman" w:hAnsi="Times New Roman"/>
          <w:lang w:val="ru-RU"/>
        </w:rPr>
        <w:t xml:space="preserve"> </w:t>
      </w:r>
      <w:r w:rsidRPr="00AB5B6D">
        <w:rPr>
          <w:rFonts w:ascii="Times New Roman" w:hAnsi="Times New Roman"/>
          <w:lang w:val="ru-RU"/>
        </w:rPr>
        <w:t xml:space="preserve">мелкогрупповая (два ученика), рекомендуемая продолжительность урока - 45 минут. </w:t>
      </w:r>
    </w:p>
    <w:p w:rsidR="00F80FD9" w:rsidRPr="00AB5B6D" w:rsidRDefault="00F80FD9" w:rsidP="00F80FD9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F80FD9" w:rsidRPr="00AB5B6D" w:rsidRDefault="00F80FD9" w:rsidP="00C5645C">
      <w:pPr>
        <w:pStyle w:val="Body1"/>
        <w:numPr>
          <w:ilvl w:val="0"/>
          <w:numId w:val="1"/>
        </w:numPr>
        <w:spacing w:line="360" w:lineRule="auto"/>
        <w:ind w:left="851" w:hanging="76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Цели и задачи учебного предмета</w:t>
      </w:r>
      <w:r w:rsidR="00C5645C" w:rsidRPr="00AB5B6D">
        <w:rPr>
          <w:rFonts w:ascii="Times New Roman" w:hAnsi="Times New Roman"/>
          <w:b/>
          <w:i/>
          <w:lang w:val="ru-RU"/>
        </w:rPr>
        <w:t>.</w:t>
      </w:r>
      <w:r w:rsidRPr="00AB5B6D">
        <w:rPr>
          <w:rFonts w:ascii="Times New Roman" w:hAnsi="Times New Roman"/>
          <w:b/>
          <w:i/>
          <w:lang w:val="ru-RU"/>
        </w:rPr>
        <w:t xml:space="preserve"> </w:t>
      </w:r>
    </w:p>
    <w:p w:rsidR="00F80FD9" w:rsidRPr="00AB5B6D" w:rsidRDefault="00F80FD9" w:rsidP="00C5645C">
      <w:pPr>
        <w:pStyle w:val="Body1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  <w:lang w:val="ru-RU"/>
        </w:rPr>
        <w:t xml:space="preserve">Цель: </w:t>
      </w:r>
    </w:p>
    <w:p w:rsidR="00C5645C" w:rsidRPr="00AB5B6D" w:rsidRDefault="00F80FD9" w:rsidP="00C5645C">
      <w:pPr>
        <w:pStyle w:val="10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F80FD9" w:rsidRPr="00AB5B6D" w:rsidRDefault="00F80FD9" w:rsidP="00C5645C">
      <w:pPr>
        <w:pStyle w:val="10"/>
        <w:widowControl/>
        <w:spacing w:line="360" w:lineRule="auto"/>
        <w:ind w:left="709" w:hanging="709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/>
          <w:b/>
        </w:rPr>
        <w:t>Задачи: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F80FD9" w:rsidRPr="00AB5B6D" w:rsidRDefault="00F80FD9" w:rsidP="00F80FD9">
      <w:pPr>
        <w:pStyle w:val="10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F80FD9" w:rsidRPr="00AB5B6D" w:rsidRDefault="00F80FD9" w:rsidP="00F80FD9">
      <w:pPr>
        <w:pStyle w:val="10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F80FD9" w:rsidRPr="00AB5B6D" w:rsidRDefault="00F80FD9" w:rsidP="00F80FD9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F80FD9" w:rsidRPr="00AB5B6D" w:rsidRDefault="00F80FD9" w:rsidP="00F80FD9">
      <w:pPr>
        <w:pStyle w:val="10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AB5B6D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CA62DB" w:rsidRPr="00AB5B6D" w:rsidRDefault="00F80FD9" w:rsidP="003C10AC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80FD9" w:rsidRPr="00AB5B6D" w:rsidRDefault="00F80FD9" w:rsidP="003C10AC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Обоснование структуры программы учебного предмета «Ансамбль»</w:t>
      </w:r>
      <w:r w:rsidR="003C10AC" w:rsidRPr="00AB5B6D">
        <w:rPr>
          <w:rFonts w:ascii="Times New Roman" w:hAnsi="Times New Roman"/>
          <w:b/>
          <w:i/>
          <w:lang w:val="ru-RU"/>
        </w:rPr>
        <w:t>.</w:t>
      </w:r>
    </w:p>
    <w:p w:rsidR="00F80FD9" w:rsidRPr="00AB5B6D" w:rsidRDefault="00F80FD9" w:rsidP="003C10AC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80FD9" w:rsidRPr="00AB5B6D" w:rsidRDefault="003C10AC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Программа содержит </w:t>
      </w:r>
      <w:r w:rsidR="00F80FD9" w:rsidRPr="00AB5B6D">
        <w:rPr>
          <w:rFonts w:ascii="Times New Roman" w:hAnsi="Times New Roman"/>
          <w:lang w:val="ru-RU"/>
        </w:rPr>
        <w:t>следующие разделы:</w:t>
      </w:r>
    </w:p>
    <w:p w:rsidR="00F80FD9" w:rsidRPr="00AB5B6D" w:rsidRDefault="00F80FD9" w:rsidP="003C10AC">
      <w:pPr>
        <w:pStyle w:val="Body1"/>
        <w:tabs>
          <w:tab w:val="left" w:pos="0"/>
          <w:tab w:val="left" w:pos="1276"/>
        </w:tabs>
        <w:spacing w:line="360" w:lineRule="auto"/>
        <w:ind w:firstLine="1276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 сведения о затратах учебного времени, предусмотренного на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освоение учебного предмета;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распределение учебного материала по годам обучения;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описание дидактических единиц учебного предмета;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требования к уровню подготовки обучающихся;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формы и методы контроля, система оценок;</w:t>
      </w:r>
    </w:p>
    <w:p w:rsidR="00F80FD9" w:rsidRPr="00AB5B6D" w:rsidRDefault="00F80FD9" w:rsidP="00F80FD9">
      <w:pPr>
        <w:pStyle w:val="Body1"/>
        <w:spacing w:line="360" w:lineRule="auto"/>
        <w:ind w:left="567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методическое обеспечение учебного процесса.</w:t>
      </w:r>
    </w:p>
    <w:p w:rsidR="00F80FD9" w:rsidRPr="00AB5B6D" w:rsidRDefault="00F80FD9" w:rsidP="00F80FD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F80FD9" w:rsidRPr="00AB5B6D" w:rsidRDefault="00F80FD9" w:rsidP="003C10AC">
      <w:pPr>
        <w:pStyle w:val="11"/>
        <w:numPr>
          <w:ilvl w:val="0"/>
          <w:numId w:val="1"/>
        </w:numPr>
        <w:spacing w:line="360" w:lineRule="auto"/>
        <w:ind w:firstLine="349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Методы обучения</w:t>
      </w:r>
      <w:r w:rsidR="003C10AC" w:rsidRPr="00AB5B6D">
        <w:rPr>
          <w:rFonts w:ascii="Times New Roman" w:hAnsi="Times New Roman"/>
          <w:b/>
          <w:i/>
          <w:lang w:val="ru-RU"/>
        </w:rPr>
        <w:t>.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словесный (объяснение, разбор, анализ и сравнение музыкального материала  обеих партий);</w:t>
      </w:r>
    </w:p>
    <w:p w:rsidR="00F80FD9" w:rsidRPr="00AB5B6D" w:rsidRDefault="003C10AC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F80FD9" w:rsidRPr="00AB5B6D">
        <w:rPr>
          <w:rFonts w:ascii="Times New Roman" w:hAnsi="Times New Roman"/>
          <w:lang w:val="ru-RU"/>
        </w:rPr>
        <w:t>наглядный (показ, демонстрация отдельных частей и всего произведения);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прослушивание записей выдающихся исполнителей и посещение концертов для повышения общего уровня развития обучающегося;</w:t>
      </w:r>
    </w:p>
    <w:p w:rsidR="00F80FD9" w:rsidRPr="00AB5B6D" w:rsidRDefault="00F80FD9" w:rsidP="00F80FD9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-   индивидуальный подход к каждому ученику с учетом возрастных особенностей, работоспособности и уровня подготовки.</w:t>
      </w:r>
    </w:p>
    <w:p w:rsidR="00CA62DB" w:rsidRPr="00AB5B6D" w:rsidRDefault="00F80FD9" w:rsidP="003C10AC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lastRenderedPageBreak/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1C6363" w:rsidRPr="00AB5B6D" w:rsidRDefault="001C6363" w:rsidP="003C10AC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lang w:val="ru-RU"/>
        </w:rPr>
      </w:pPr>
    </w:p>
    <w:p w:rsidR="00CA62DB" w:rsidRPr="00AB5B6D" w:rsidRDefault="00CA62DB" w:rsidP="00CA62DB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AB5B6D">
        <w:rPr>
          <w:rFonts w:ascii="Times New Roman" w:hAnsi="Times New Roman"/>
          <w:b/>
          <w:i/>
          <w:color w:val="00000A"/>
          <w:lang w:val="ru-RU"/>
        </w:rPr>
        <w:t>Описание материально-технических условий реализации учебного предмета</w:t>
      </w:r>
      <w:r w:rsidR="003C10AC" w:rsidRPr="00AB5B6D">
        <w:rPr>
          <w:rFonts w:ascii="Times New Roman" w:hAnsi="Times New Roman"/>
          <w:b/>
          <w:i/>
          <w:color w:val="00000A"/>
          <w:lang w:val="ru-RU"/>
        </w:rPr>
        <w:t>.</w:t>
      </w:r>
      <w:r w:rsidRPr="00AB5B6D">
        <w:rPr>
          <w:rFonts w:ascii="Times New Roman" w:hAnsi="Times New Roman"/>
          <w:b/>
          <w:i/>
          <w:color w:val="00000A"/>
          <w:lang w:val="ru-RU"/>
        </w:rPr>
        <w:t xml:space="preserve"> </w:t>
      </w:r>
    </w:p>
    <w:p w:rsidR="00CA62DB" w:rsidRPr="00AB5B6D" w:rsidRDefault="00CA62DB" w:rsidP="00CA62DB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A62DB" w:rsidRPr="00AB5B6D" w:rsidRDefault="00CA62DB" w:rsidP="00CA62DB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CA62DB" w:rsidRPr="00AB5B6D" w:rsidRDefault="00CA62DB" w:rsidP="00B57566">
      <w:pPr>
        <w:pStyle w:val="Body1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A62DB" w:rsidRPr="00AB5B6D" w:rsidRDefault="00CA62DB" w:rsidP="00CA62DB">
      <w:pPr>
        <w:pStyle w:val="Body1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</w:rPr>
        <w:t>II</w:t>
      </w:r>
      <w:r w:rsidR="003C10AC" w:rsidRPr="00AB5B6D">
        <w:rPr>
          <w:rFonts w:ascii="Times New Roman" w:hAnsi="Times New Roman"/>
          <w:b/>
          <w:lang w:val="ru-RU"/>
        </w:rPr>
        <w:t xml:space="preserve">. </w:t>
      </w:r>
      <w:r w:rsidRPr="00AB5B6D">
        <w:rPr>
          <w:rFonts w:ascii="Times New Roman" w:hAnsi="Times New Roman"/>
          <w:b/>
          <w:lang w:val="ru-RU"/>
        </w:rPr>
        <w:t>Содержание учебного предмета</w:t>
      </w:r>
      <w:r w:rsidR="003C10AC" w:rsidRPr="00AB5B6D">
        <w:rPr>
          <w:rFonts w:ascii="Times New Roman" w:hAnsi="Times New Roman"/>
          <w:b/>
          <w:lang w:val="ru-RU"/>
        </w:rPr>
        <w:t>.</w:t>
      </w:r>
    </w:p>
    <w:p w:rsidR="00CA62DB" w:rsidRPr="00AB5B6D" w:rsidRDefault="00CA62DB" w:rsidP="00CA62DB">
      <w:pPr>
        <w:pStyle w:val="10"/>
        <w:numPr>
          <w:ilvl w:val="0"/>
          <w:numId w:val="4"/>
        </w:numPr>
        <w:spacing w:line="360" w:lineRule="auto"/>
        <w:ind w:left="142" w:firstLine="700"/>
        <w:jc w:val="both"/>
        <w:rPr>
          <w:rFonts w:ascii="Times New Roman" w:hAnsi="Times New Roman" w:cs="Times New Roman"/>
        </w:rPr>
      </w:pPr>
      <w:r w:rsidRPr="00AB5B6D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AB5B6D">
        <w:rPr>
          <w:rFonts w:ascii="Times New Roman" w:hAnsi="Times New Roman" w:cs="Times New Roman"/>
          <w:i/>
        </w:rPr>
        <w:t xml:space="preserve">, </w:t>
      </w:r>
      <w:r w:rsidRPr="00AB5B6D">
        <w:rPr>
          <w:rFonts w:ascii="Times New Roman" w:hAnsi="Times New Roman" w:cs="Times New Roman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6A5C9E" w:rsidRPr="00AB5B6D" w:rsidRDefault="006A5C9E" w:rsidP="006A5C9E">
      <w:pPr>
        <w:pStyle w:val="10"/>
        <w:spacing w:line="360" w:lineRule="auto"/>
        <w:ind w:left="842"/>
        <w:jc w:val="right"/>
        <w:rPr>
          <w:rFonts w:ascii="Times New Roman" w:hAnsi="Times New Roman" w:cs="Times New Roman"/>
          <w:b/>
          <w:i/>
        </w:rPr>
      </w:pPr>
      <w:r w:rsidRPr="00AB5B6D">
        <w:rPr>
          <w:rFonts w:ascii="Times New Roman" w:hAnsi="Times New Roman" w:cs="Times New Roman"/>
          <w:b/>
          <w:i/>
        </w:rPr>
        <w:t>Таблица 2.</w:t>
      </w: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B57566" w:rsidRPr="00AB5B6D" w:rsidTr="0027423B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Распределение  по годам обучения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</w:rPr>
              <w:t>Класс</w:t>
            </w:r>
            <w:r w:rsidRPr="00AB5B6D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8</w:t>
            </w:r>
          </w:p>
        </w:tc>
      </w:tr>
      <w:tr w:rsidR="00B57566" w:rsidRPr="00AB5B6D" w:rsidTr="0027423B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Продолжительность</w:t>
            </w:r>
          </w:p>
          <w:p w:rsidR="00B57566" w:rsidRPr="00AB5B6D" w:rsidRDefault="00B57566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 xml:space="preserve">учебных занятий  </w:t>
            </w:r>
          </w:p>
          <w:p w:rsidR="00B57566" w:rsidRPr="00AB5B6D" w:rsidRDefault="00B57566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  <w:p w:rsidR="00B57566" w:rsidRPr="00AB5B6D" w:rsidRDefault="00B57566" w:rsidP="0027423B">
            <w:pPr>
              <w:pStyle w:val="11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33</w:t>
            </w:r>
          </w:p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AB5B6D">
              <w:rPr>
                <w:rFonts w:ascii="Times New Roman" w:hAnsi="Times New Roman" w:cs="Times New Roman"/>
                <w:b/>
                <w:lang w:val="ru-RU"/>
              </w:rPr>
              <w:t>аудиторные</w:t>
            </w:r>
            <w:r w:rsidRPr="00AB5B6D">
              <w:rPr>
                <w:rFonts w:ascii="Times New Roman" w:hAnsi="Times New Roman" w:cs="Times New Roman"/>
                <w:lang w:val="ru-RU"/>
              </w:rPr>
              <w:t xml:space="preserve"> занятия </w:t>
            </w:r>
          </w:p>
          <w:p w:rsidR="00B57566" w:rsidRPr="00AB5B6D" w:rsidRDefault="00B57566" w:rsidP="0027423B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B5B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132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AB5B6D">
              <w:rPr>
                <w:rFonts w:ascii="Times New Roman" w:hAnsi="Times New Roman" w:cs="Times New Roman"/>
                <w:b/>
                <w:lang w:val="ru-RU"/>
              </w:rPr>
              <w:t xml:space="preserve">внеаудиторную </w:t>
            </w:r>
            <w:r w:rsidRPr="00AB5B6D">
              <w:rPr>
                <w:rFonts w:ascii="Times New Roman" w:hAnsi="Times New Roman" w:cs="Times New Roman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 xml:space="preserve">Общее количество часов на внеаудиторную работу (на </w:t>
            </w:r>
            <w:r w:rsidRPr="00AB5B6D">
              <w:rPr>
                <w:rFonts w:ascii="Times New Roman" w:hAnsi="Times New Roman" w:cs="Times New Roman"/>
                <w:lang w:val="ru-RU"/>
              </w:rPr>
              <w:lastRenderedPageBreak/>
              <w:t>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lastRenderedPageBreak/>
              <w:t>66</w:t>
            </w:r>
          </w:p>
        </w:tc>
      </w:tr>
      <w:tr w:rsidR="00B57566" w:rsidRPr="00AB5B6D" w:rsidTr="0027423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566" w:rsidRPr="00AB5B6D" w:rsidRDefault="00B57566" w:rsidP="0027423B">
            <w:pPr>
              <w:pStyle w:val="11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5B6D">
              <w:rPr>
                <w:rFonts w:ascii="Times New Roman" w:hAnsi="Times New Roman" w:cs="Times New Roman"/>
                <w:lang w:val="ru-RU"/>
              </w:rPr>
              <w:t>198</w:t>
            </w:r>
          </w:p>
        </w:tc>
      </w:tr>
    </w:tbl>
    <w:p w:rsidR="003C10AC" w:rsidRPr="00AB5B6D" w:rsidRDefault="003C10AC" w:rsidP="003C10AC">
      <w:pPr>
        <w:pStyle w:val="10"/>
        <w:spacing w:line="360" w:lineRule="auto"/>
        <w:ind w:left="842"/>
        <w:jc w:val="both"/>
        <w:rPr>
          <w:rFonts w:ascii="Times New Roman" w:hAnsi="Times New Roman" w:cs="Times New Roman"/>
        </w:rPr>
      </w:pPr>
    </w:p>
    <w:p w:rsidR="00CA62DB" w:rsidRPr="00AB5B6D" w:rsidRDefault="00CA62DB" w:rsidP="00BD358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5B6D">
        <w:rPr>
          <w:rFonts w:ascii="Times New Roman" w:eastAsia="Times New Roman" w:hAnsi="Times New Roman"/>
          <w:sz w:val="24"/>
          <w:szCs w:val="24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CA62DB" w:rsidRPr="00AB5B6D" w:rsidRDefault="00CA62DB" w:rsidP="003C10AC">
      <w:pPr>
        <w:spacing w:line="360" w:lineRule="auto"/>
        <w:ind w:firstLine="142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Виды  внеаудиторной  работы:</w:t>
      </w:r>
    </w:p>
    <w:p w:rsidR="00CA62DB" w:rsidRPr="00AB5B6D" w:rsidRDefault="00CA62DB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выполнение  домашнего  задания;</w:t>
      </w:r>
    </w:p>
    <w:p w:rsidR="003C10AC" w:rsidRPr="00AB5B6D" w:rsidRDefault="003C10AC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подготовка к контрольным урокам, зачетам, экзаменам;</w:t>
      </w:r>
    </w:p>
    <w:p w:rsidR="00CA62DB" w:rsidRPr="00AB5B6D" w:rsidRDefault="00CA62DB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подготовка  к  концертным  выступлениям;</w:t>
      </w:r>
    </w:p>
    <w:p w:rsidR="00CA62DB" w:rsidRPr="00AB5B6D" w:rsidRDefault="00CA62DB" w:rsidP="00CA62DB">
      <w:pPr>
        <w:spacing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CA62DB" w:rsidRPr="00AB5B6D" w:rsidRDefault="00CA62DB" w:rsidP="00CA62DB">
      <w:pPr>
        <w:spacing w:line="36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CA62DB" w:rsidRPr="00AB5B6D" w:rsidRDefault="00CA62DB" w:rsidP="00BD35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CA62DB" w:rsidRPr="00AB5B6D" w:rsidRDefault="00CA62DB" w:rsidP="00CA62DB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Требования по годам обучения</w:t>
      </w:r>
      <w:r w:rsidR="00BD3584" w:rsidRPr="00AB5B6D">
        <w:rPr>
          <w:rFonts w:ascii="Times New Roman" w:hAnsi="Times New Roman"/>
          <w:b/>
          <w:i/>
          <w:lang w:val="ru-RU"/>
        </w:rPr>
        <w:t>.</w:t>
      </w:r>
    </w:p>
    <w:p w:rsidR="00CA62DB" w:rsidRPr="00AB5B6D" w:rsidRDefault="00CA62DB" w:rsidP="00CA62DB">
      <w:pPr>
        <w:spacing w:line="360" w:lineRule="auto"/>
        <w:ind w:left="142" w:firstLine="720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В  ансамблевой  игре  так  же,  как  и  в  сольном  исполнительстве,  необходимо сформировать  определенные  музыкально-технические знания, умения владения  инструментом,  навыки  совместной  игры,  такие,  как: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AB5B6D">
        <w:rPr>
          <w:rFonts w:ascii="Times New Roman" w:hAnsi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 отечественных и зарубежных композиторов;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:rsidR="00CA62DB" w:rsidRPr="00AB5B6D" w:rsidRDefault="00CA62DB" w:rsidP="00CA62DB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color w:val="00000A"/>
          <w:lang w:val="ru-RU"/>
        </w:rPr>
        <w:lastRenderedPageBreak/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CA62DB" w:rsidRPr="00AB5B6D" w:rsidRDefault="00CA62DB" w:rsidP="00CA62D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CA62DB" w:rsidRPr="00AB5B6D" w:rsidRDefault="006A5C9E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 w:rsidRPr="00AB5B6D">
        <w:rPr>
          <w:rFonts w:ascii="Times New Roman" w:hAnsi="Times New Roman"/>
          <w:b/>
          <w:u w:val="single"/>
          <w:lang w:val="ru-RU"/>
        </w:rPr>
        <w:t>5 класс</w:t>
      </w:r>
      <w:r w:rsidR="001422B3" w:rsidRPr="00AB5B6D">
        <w:rPr>
          <w:rFonts w:ascii="Times New Roman" w:hAnsi="Times New Roman"/>
          <w:b/>
          <w:u w:val="single"/>
          <w:lang w:val="ru-RU"/>
        </w:rPr>
        <w:t>.</w:t>
      </w:r>
    </w:p>
    <w:p w:rsidR="00CA62DB" w:rsidRPr="00AB5B6D" w:rsidRDefault="00CA62DB" w:rsidP="00CA62DB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Формируется навык слушания партнера, а также восприятия в</w:t>
      </w:r>
      <w:r w:rsidR="006A5C9E" w:rsidRPr="00AB5B6D">
        <w:rPr>
          <w:rFonts w:ascii="Times New Roman" w:hAnsi="Times New Roman"/>
          <w:lang w:val="ru-RU"/>
        </w:rPr>
        <w:t xml:space="preserve">сей музыкальной ткани в целом. </w:t>
      </w:r>
      <w:r w:rsidRPr="00AB5B6D">
        <w:rPr>
          <w:rFonts w:ascii="Times New Roman" w:hAnsi="Times New Roman"/>
          <w:lang w:val="ru-RU"/>
        </w:rPr>
        <w:t xml:space="preserve">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CA62DB" w:rsidRPr="00AB5B6D" w:rsidRDefault="00CA62DB" w:rsidP="006A5C9E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концерте или академическом вечере. </w:t>
      </w:r>
    </w:p>
    <w:p w:rsidR="00CA62DB" w:rsidRPr="00AB5B6D" w:rsidRDefault="00CA62DB" w:rsidP="006A5C9E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Агафонников Н.   </w:t>
      </w:r>
      <w:r w:rsidRPr="00AB5B6D">
        <w:rPr>
          <w:rFonts w:ascii="Times New Roman" w:hAnsi="Times New Roman"/>
          <w:lang w:val="ru-RU"/>
        </w:rPr>
        <w:tab/>
        <w:t>Русский танец из цикла " Пестрые картинки"</w:t>
      </w:r>
    </w:p>
    <w:p w:rsidR="00CA62DB" w:rsidRPr="00AB5B6D" w:rsidRDefault="006A5C9E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Балакирев М.      </w:t>
      </w:r>
      <w:r w:rsidRPr="00AB5B6D">
        <w:rPr>
          <w:rFonts w:ascii="Times New Roman" w:hAnsi="Times New Roman"/>
          <w:lang w:val="ru-RU"/>
        </w:rPr>
        <w:tab/>
        <w:t>"</w:t>
      </w:r>
      <w:r w:rsidR="00CA62DB" w:rsidRPr="00AB5B6D">
        <w:rPr>
          <w:rFonts w:ascii="Times New Roman" w:hAnsi="Times New Roman"/>
          <w:lang w:val="ru-RU"/>
        </w:rPr>
        <w:t>На Волге", "Хороводная"</w:t>
      </w:r>
    </w:p>
    <w:p w:rsidR="00CA62DB" w:rsidRPr="00AB5B6D" w:rsidRDefault="006A5C9E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Бетховен Л.          </w:t>
      </w:r>
      <w:r w:rsidRPr="00AB5B6D">
        <w:rPr>
          <w:rFonts w:ascii="Times New Roman" w:hAnsi="Times New Roman"/>
          <w:lang w:val="ru-RU"/>
        </w:rPr>
        <w:tab/>
        <w:t>"</w:t>
      </w:r>
      <w:r w:rsidR="00CA62DB" w:rsidRPr="00AB5B6D">
        <w:rPr>
          <w:rFonts w:ascii="Times New Roman" w:hAnsi="Times New Roman"/>
          <w:lang w:val="ru-RU"/>
        </w:rPr>
        <w:t>Контрданс". Соч.6,  Соната  Ре мажор в 4 руки</w:t>
      </w:r>
    </w:p>
    <w:p w:rsidR="00CA62DB" w:rsidRPr="00AB5B6D" w:rsidRDefault="006A5C9E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Бизе Ж.                 </w:t>
      </w:r>
      <w:r w:rsidRPr="00AB5B6D">
        <w:rPr>
          <w:rFonts w:ascii="Times New Roman" w:hAnsi="Times New Roman"/>
          <w:lang w:val="ru-RU"/>
        </w:rPr>
        <w:tab/>
        <w:t>"</w:t>
      </w:r>
      <w:r w:rsidR="00CA62DB" w:rsidRPr="00AB5B6D">
        <w:rPr>
          <w:rFonts w:ascii="Times New Roman" w:hAnsi="Times New Roman"/>
          <w:lang w:val="ru-RU"/>
        </w:rPr>
        <w:t>Хор мальчиков " из оперы "Кармен"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Бородин А.           </w:t>
      </w:r>
      <w:r w:rsidRPr="00AB5B6D">
        <w:rPr>
          <w:rFonts w:ascii="Times New Roman" w:hAnsi="Times New Roman"/>
          <w:lang w:val="ru-RU"/>
        </w:rPr>
        <w:tab/>
        <w:t>Полька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Брамс И.               </w:t>
      </w:r>
      <w:r w:rsidRPr="00AB5B6D">
        <w:rPr>
          <w:rFonts w:ascii="Times New Roman" w:hAnsi="Times New Roman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</w:t>
      </w:r>
      <w:r w:rsidR="00B57566" w:rsidRPr="00AB5B6D">
        <w:rPr>
          <w:rFonts w:ascii="Times New Roman" w:hAnsi="Times New Roman"/>
          <w:lang w:val="ru-RU"/>
        </w:rPr>
        <w:t xml:space="preserve">    </w:t>
      </w:r>
      <w:r w:rsidR="00B57566" w:rsidRPr="00AB5B6D">
        <w:rPr>
          <w:rFonts w:ascii="Times New Roman" w:hAnsi="Times New Roman"/>
          <w:lang w:val="ru-RU"/>
        </w:rPr>
        <w:tab/>
        <w:t>Ор. 3 №1 Сонатина До мажор</w:t>
      </w:r>
      <w:r w:rsidRPr="00AB5B6D">
        <w:rPr>
          <w:rFonts w:ascii="Times New Roman" w:hAnsi="Times New Roman"/>
          <w:lang w:val="ru-RU"/>
        </w:rPr>
        <w:t xml:space="preserve">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    </w:t>
      </w:r>
      <w:r w:rsidRPr="00AB5B6D">
        <w:rPr>
          <w:rFonts w:ascii="Times New Roman" w:hAnsi="Times New Roman"/>
          <w:lang w:val="ru-RU"/>
        </w:rPr>
        <w:tab/>
        <w:t>Ор.60  Пьесы №№ 1, 24 для ф-но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     </w:t>
      </w:r>
      <w:r w:rsidRPr="00AB5B6D">
        <w:rPr>
          <w:rFonts w:ascii="Times New Roman" w:hAnsi="Times New Roman"/>
          <w:lang w:val="ru-RU"/>
        </w:rPr>
        <w:tab/>
        <w:t>Вальс из оперы " Волшебный стрелок"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Гаврилин В.          </w:t>
      </w:r>
      <w:r w:rsidRPr="00AB5B6D">
        <w:rPr>
          <w:rFonts w:ascii="Times New Roman" w:hAnsi="Times New Roman"/>
          <w:lang w:val="ru-RU"/>
        </w:rPr>
        <w:tab/>
        <w:t>"Часики" из цикла "Зарисовки"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Гайдн Й.   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"Учитель и ученик"</w:t>
      </w:r>
    </w:p>
    <w:p w:rsidR="00CA62DB" w:rsidRPr="00AB5B6D" w:rsidRDefault="00CA62DB" w:rsidP="00CA62DB">
      <w:pPr>
        <w:pStyle w:val="Body1"/>
        <w:spacing w:line="360" w:lineRule="auto"/>
        <w:ind w:left="360" w:right="-143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Глинка М.             </w:t>
      </w:r>
      <w:r w:rsidRPr="00AB5B6D">
        <w:rPr>
          <w:rFonts w:ascii="Times New Roman" w:hAnsi="Times New Roman"/>
          <w:lang w:val="ru-RU"/>
        </w:rPr>
        <w:tab/>
        <w:t xml:space="preserve">Полька, " Марш Черномора"  из оперы " Руслан и </w:t>
      </w:r>
    </w:p>
    <w:p w:rsidR="00CA62DB" w:rsidRPr="00AB5B6D" w:rsidRDefault="00CA62DB" w:rsidP="00CA62DB">
      <w:pPr>
        <w:pStyle w:val="Body1"/>
        <w:spacing w:line="360" w:lineRule="auto"/>
        <w:ind w:left="360" w:right="-143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                           </w:t>
      </w:r>
      <w:r w:rsidR="00B57566" w:rsidRPr="00AB5B6D">
        <w:rPr>
          <w:rFonts w:ascii="Times New Roman" w:hAnsi="Times New Roman"/>
          <w:lang w:val="ru-RU"/>
        </w:rPr>
        <w:t xml:space="preserve">       </w:t>
      </w:r>
      <w:r w:rsidRPr="00AB5B6D">
        <w:rPr>
          <w:rFonts w:ascii="Times New Roman" w:hAnsi="Times New Roman"/>
          <w:lang w:val="ru-RU"/>
        </w:rPr>
        <w:t>Людмила"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Глиэр Р.                </w:t>
      </w:r>
      <w:r w:rsidRPr="00AB5B6D">
        <w:rPr>
          <w:rFonts w:ascii="Times New Roman" w:hAnsi="Times New Roman"/>
          <w:lang w:val="ru-RU"/>
        </w:rPr>
        <w:tab/>
        <w:t>Ор.61 №20 "Рожь колышется" для 2- х ф-но в 4 руки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Гречанинов А.      </w:t>
      </w:r>
      <w:r w:rsidRPr="00AB5B6D">
        <w:rPr>
          <w:rFonts w:ascii="Times New Roman" w:hAnsi="Times New Roman"/>
          <w:lang w:val="ru-RU"/>
        </w:rPr>
        <w:tab/>
        <w:t>"Весенним утром", пьеса соч.99 № 2</w:t>
      </w:r>
    </w:p>
    <w:p w:rsidR="00CA62DB" w:rsidRPr="00AB5B6D" w:rsidRDefault="00CA62DB" w:rsidP="00CA62DB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Диабелли</w:t>
      </w:r>
      <w:r w:rsidRPr="00AB5B6D">
        <w:rPr>
          <w:rFonts w:ascii="Times New Roman" w:hAnsi="Times New Roman"/>
        </w:rPr>
        <w:t>A</w:t>
      </w:r>
      <w:r w:rsidRPr="00AB5B6D">
        <w:rPr>
          <w:rFonts w:ascii="Times New Roman" w:hAnsi="Times New Roman"/>
          <w:lang w:val="ru-RU"/>
        </w:rPr>
        <w:t>.               Сонатина Фа мажор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Куперен Ф.             </w:t>
      </w:r>
      <w:r w:rsidRPr="00AB5B6D">
        <w:rPr>
          <w:rFonts w:ascii="Times New Roman" w:hAnsi="Times New Roman"/>
          <w:lang w:val="ru-RU"/>
        </w:rPr>
        <w:tab/>
        <w:t>"Кукушка"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Мак -Доуэлл Э.      </w:t>
      </w:r>
      <w:r w:rsidRPr="00AB5B6D">
        <w:rPr>
          <w:rFonts w:ascii="Times New Roman" w:hAnsi="Times New Roman"/>
          <w:lang w:val="ru-RU"/>
        </w:rPr>
        <w:tab/>
        <w:t>"К дикой розе"</w:t>
      </w:r>
    </w:p>
    <w:p w:rsidR="001422B3" w:rsidRPr="00AB5B6D" w:rsidRDefault="001422B3" w:rsidP="001422B3">
      <w:pPr>
        <w:pStyle w:val="Body1"/>
        <w:spacing w:line="360" w:lineRule="auto"/>
        <w:ind w:left="360" w:right="-28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Моцарт В.              </w:t>
      </w:r>
      <w:r w:rsidRPr="00AB5B6D">
        <w:rPr>
          <w:rFonts w:ascii="Times New Roman" w:hAnsi="Times New Roman"/>
          <w:lang w:val="ru-RU"/>
        </w:rPr>
        <w:tab/>
        <w:t>Сонаты для ф-но в 4 руки До мажор и Си бемоль мажор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Моцарт В.              </w:t>
      </w:r>
      <w:r w:rsidRPr="00AB5B6D">
        <w:rPr>
          <w:rFonts w:ascii="Times New Roman" w:hAnsi="Times New Roman"/>
          <w:lang w:val="ru-RU"/>
        </w:rPr>
        <w:tab/>
        <w:t>"Весенняя песня"</w:t>
      </w:r>
    </w:p>
    <w:p w:rsidR="001422B3" w:rsidRPr="00AB5B6D" w:rsidRDefault="001422B3" w:rsidP="001422B3">
      <w:pPr>
        <w:pStyle w:val="Body1"/>
        <w:spacing w:line="360" w:lineRule="auto"/>
        <w:ind w:left="360" w:right="-28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  </w:t>
      </w:r>
      <w:r w:rsidRPr="00AB5B6D">
        <w:rPr>
          <w:rFonts w:ascii="Times New Roman" w:hAnsi="Times New Roman"/>
          <w:lang w:val="ru-RU"/>
        </w:rPr>
        <w:tab/>
        <w:t>Гавот из "Классической симфонии" для 2-х ф-но в 8 рук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   </w:t>
      </w:r>
      <w:r w:rsidRPr="00AB5B6D">
        <w:rPr>
          <w:rFonts w:ascii="Times New Roman" w:hAnsi="Times New Roman"/>
          <w:lang w:val="ru-RU"/>
        </w:rPr>
        <w:tab/>
        <w:t>"Петя и волк</w:t>
      </w:r>
      <w:r w:rsidRPr="00AB5B6D">
        <w:rPr>
          <w:rFonts w:ascii="Times New Roman" w:hAnsi="Times New Roman"/>
          <w:color w:val="00000A"/>
          <w:lang w:val="ru-RU"/>
        </w:rPr>
        <w:t>" (для ф-но в 4 руки, перелож. В.Блока)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Равель М.            </w:t>
      </w:r>
      <w:r w:rsidRPr="00AB5B6D">
        <w:rPr>
          <w:rFonts w:ascii="Times New Roman" w:hAnsi="Times New Roman"/>
          <w:lang w:val="ru-RU"/>
        </w:rPr>
        <w:tab/>
        <w:t>"Моя матушка-гусыня", 5 детских пьес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Р.-Корсаков Н.      </w:t>
      </w:r>
      <w:r w:rsidRPr="00AB5B6D">
        <w:rPr>
          <w:rFonts w:ascii="Times New Roman" w:hAnsi="Times New Roman"/>
          <w:lang w:val="ru-RU"/>
        </w:rPr>
        <w:tab/>
        <w:t>Колыбельная из оперы “Сказка о царе Салтане”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Свиридов Г.          </w:t>
      </w:r>
      <w:r w:rsidRPr="00AB5B6D">
        <w:rPr>
          <w:rFonts w:ascii="Times New Roman" w:hAnsi="Times New Roman"/>
          <w:lang w:val="ru-RU"/>
        </w:rPr>
        <w:tab/>
        <w:t>"Романс"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Стравинский И.    </w:t>
      </w:r>
      <w:r w:rsidRPr="00AB5B6D">
        <w:rPr>
          <w:rFonts w:ascii="Times New Roman" w:hAnsi="Times New Roman"/>
          <w:lang w:val="ru-RU"/>
        </w:rPr>
        <w:tab/>
        <w:t>"Анданте"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  </w:t>
      </w:r>
      <w:r w:rsidRPr="00AB5B6D">
        <w:rPr>
          <w:rFonts w:ascii="Times New Roman" w:hAnsi="Times New Roman"/>
          <w:lang w:val="ru-RU"/>
        </w:rPr>
        <w:tab/>
        <w:t>Вальс из балета " Спящая красавица"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   </w:t>
      </w:r>
      <w:r w:rsidRPr="00AB5B6D">
        <w:rPr>
          <w:rFonts w:ascii="Times New Roman" w:hAnsi="Times New Roman"/>
          <w:lang w:val="ru-RU"/>
        </w:rPr>
        <w:tab/>
        <w:t>"Уж ты, поле мое, поле чистое"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А.        </w:t>
      </w:r>
      <w:r w:rsidRPr="00AB5B6D">
        <w:rPr>
          <w:rFonts w:ascii="Times New Roman" w:hAnsi="Times New Roman"/>
          <w:lang w:val="ru-RU"/>
        </w:rPr>
        <w:tab/>
        <w:t>"Танец девушек"</w:t>
      </w:r>
    </w:p>
    <w:p w:rsidR="001422B3" w:rsidRPr="00AB5B6D" w:rsidRDefault="001422B3" w:rsidP="006A5C9E">
      <w:pPr>
        <w:pStyle w:val="Body1"/>
        <w:spacing w:line="360" w:lineRule="auto"/>
        <w:ind w:left="2835" w:hanging="247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Шостакович Д.     </w:t>
      </w:r>
      <w:r w:rsidRPr="00AB5B6D">
        <w:rPr>
          <w:rFonts w:ascii="Times New Roman" w:hAnsi="Times New Roman"/>
          <w:lang w:val="ru-RU"/>
        </w:rPr>
        <w:tab/>
        <w:t>"Контрданс", "Вальс", "Шарманка","Галоп" из сюиты к  к/ф "Овод" (переложение для 2- х ф-но Богомолова)</w:t>
      </w:r>
    </w:p>
    <w:p w:rsidR="001422B3" w:rsidRPr="00AB5B6D" w:rsidRDefault="006A5C9E" w:rsidP="006A5C9E">
      <w:pPr>
        <w:pStyle w:val="Body1"/>
        <w:spacing w:line="360" w:lineRule="auto"/>
        <w:ind w:left="2835" w:hanging="247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Шуберт Ф.                 </w:t>
      </w:r>
      <w:r w:rsidR="001422B3" w:rsidRPr="00AB5B6D">
        <w:rPr>
          <w:rFonts w:ascii="Times New Roman" w:hAnsi="Times New Roman"/>
          <w:lang w:val="ru-RU"/>
        </w:rPr>
        <w:t>Ор.61 Два полонеза в 4 руки</w:t>
      </w:r>
      <w:r w:rsidR="001422B3" w:rsidRPr="00AB5B6D">
        <w:rPr>
          <w:rFonts w:ascii="Times New Roman" w:hAnsi="Times New Roman"/>
          <w:b/>
          <w:lang w:val="ru-RU"/>
        </w:rPr>
        <w:t xml:space="preserve">, </w:t>
      </w:r>
      <w:r w:rsidR="001422B3" w:rsidRPr="00AB5B6D">
        <w:rPr>
          <w:rFonts w:ascii="Times New Roman" w:hAnsi="Times New Roman"/>
          <w:lang w:val="ru-RU"/>
        </w:rPr>
        <w:t>ор.51 Три военных марша  в 4 руки</w:t>
      </w:r>
    </w:p>
    <w:p w:rsidR="001422B3" w:rsidRPr="00AB5B6D" w:rsidRDefault="001422B3" w:rsidP="001422B3">
      <w:pPr>
        <w:pStyle w:val="Body1"/>
        <w:tabs>
          <w:tab w:val="left" w:pos="9360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Шуман Р.                  </w:t>
      </w:r>
      <w:r w:rsidR="006A5C9E" w:rsidRPr="00AB5B6D">
        <w:rPr>
          <w:rFonts w:ascii="Times New Roman" w:hAnsi="Times New Roman"/>
          <w:lang w:val="ru-RU"/>
        </w:rPr>
        <w:t xml:space="preserve"> </w:t>
      </w:r>
      <w:r w:rsidRPr="00AB5B6D">
        <w:rPr>
          <w:rFonts w:ascii="Times New Roman" w:hAnsi="Times New Roman"/>
          <w:lang w:val="ru-RU"/>
        </w:rPr>
        <w:t>Ор.85 № 4 " Игра в прятки",  №6 "Печаль" в 4 руки из</w:t>
      </w:r>
    </w:p>
    <w:p w:rsidR="001422B3" w:rsidRPr="00AB5B6D" w:rsidRDefault="001422B3" w:rsidP="001C6363">
      <w:pPr>
        <w:pStyle w:val="Body1"/>
        <w:tabs>
          <w:tab w:val="left" w:pos="9360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   </w:t>
      </w:r>
      <w:r w:rsidR="006A5C9E" w:rsidRPr="00AB5B6D">
        <w:rPr>
          <w:rFonts w:ascii="Times New Roman" w:hAnsi="Times New Roman"/>
          <w:lang w:val="ru-RU"/>
        </w:rPr>
        <w:t xml:space="preserve">                               </w:t>
      </w:r>
      <w:r w:rsidRPr="00AB5B6D">
        <w:rPr>
          <w:rFonts w:ascii="Times New Roman" w:hAnsi="Times New Roman"/>
          <w:lang w:val="ru-RU"/>
        </w:rPr>
        <w:t xml:space="preserve">цикла </w:t>
      </w:r>
      <w:r w:rsidRPr="00AB5B6D">
        <w:rPr>
          <w:rFonts w:ascii="Times New Roman" w:hAnsi="Times New Roman"/>
          <w:b/>
          <w:lang w:val="ru-RU"/>
        </w:rPr>
        <w:t>«</w:t>
      </w:r>
      <w:r w:rsidRPr="00AB5B6D">
        <w:rPr>
          <w:rFonts w:ascii="Times New Roman" w:hAnsi="Times New Roman"/>
          <w:lang w:val="ru-RU"/>
        </w:rPr>
        <w:t>Для маленьких и больших детей"</w:t>
      </w:r>
    </w:p>
    <w:p w:rsidR="001422B3" w:rsidRPr="00AB5B6D" w:rsidRDefault="006A5C9E" w:rsidP="001422B3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 w:rsidRPr="00AB5B6D">
        <w:rPr>
          <w:rFonts w:ascii="Times New Roman" w:hAnsi="Times New Roman"/>
          <w:b/>
          <w:u w:val="single"/>
          <w:lang w:val="ru-RU"/>
        </w:rPr>
        <w:t>6 класс</w:t>
      </w:r>
      <w:r w:rsidR="001422B3" w:rsidRPr="00AB5B6D">
        <w:rPr>
          <w:rFonts w:ascii="Times New Roman" w:hAnsi="Times New Roman"/>
          <w:b/>
          <w:u w:val="single"/>
          <w:lang w:val="ru-RU"/>
        </w:rPr>
        <w:t>.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Продолжение работы над навыками ансамблевого музицирования: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умением слушать мелодическую линию, выразительно ее фразировать;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умением грамотно и чутко аккомпанировать партнеру;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совместно работать над динамикой произведения;</w:t>
      </w:r>
    </w:p>
    <w:p w:rsidR="001422B3" w:rsidRPr="00AB5B6D" w:rsidRDefault="001422B3" w:rsidP="001422B3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анализировать содержание и стиль музыкального произведения.</w:t>
      </w:r>
    </w:p>
    <w:p w:rsidR="001422B3" w:rsidRPr="00AB5B6D" w:rsidRDefault="001422B3" w:rsidP="001422B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 w:rsidRPr="00AB5B6D">
        <w:rPr>
          <w:rFonts w:ascii="Times New Roman" w:hAnsi="Times New Roman"/>
          <w:color w:val="00000A"/>
          <w:lang w:val="ru-RU"/>
        </w:rPr>
        <w:t>Публичное выступление учащихся может приравниваться к зачету.</w:t>
      </w:r>
    </w:p>
    <w:p w:rsidR="001422B3" w:rsidRPr="00AB5B6D" w:rsidRDefault="001422B3" w:rsidP="006A5C9E">
      <w:pPr>
        <w:pStyle w:val="Body1"/>
        <w:spacing w:line="360" w:lineRule="auto"/>
        <w:ind w:firstLine="360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Аренский А.         </w:t>
      </w:r>
      <w:r w:rsidRPr="00AB5B6D">
        <w:rPr>
          <w:rFonts w:ascii="Times New Roman" w:hAnsi="Times New Roman"/>
          <w:lang w:val="ru-RU"/>
        </w:rPr>
        <w:tab/>
        <w:t>"Полонез"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Вивальди А.        </w:t>
      </w:r>
      <w:r w:rsidRPr="00AB5B6D">
        <w:rPr>
          <w:rFonts w:ascii="Times New Roman" w:hAnsi="Times New Roman"/>
          <w:lang w:val="ru-RU"/>
        </w:rPr>
        <w:tab/>
        <w:t>Концерт ре минор для скрипки, струнных и чембало,</w:t>
      </w:r>
    </w:p>
    <w:p w:rsidR="001422B3" w:rsidRPr="00AB5B6D" w:rsidRDefault="001422B3" w:rsidP="001422B3">
      <w:pPr>
        <w:pStyle w:val="Body1"/>
        <w:spacing w:line="360" w:lineRule="auto"/>
        <w:ind w:left="2520" w:firstLine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2 часть (переложение Дубровина А.)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Гаврилин В.        </w:t>
      </w:r>
      <w:r w:rsidRPr="00AB5B6D">
        <w:rPr>
          <w:rFonts w:ascii="Times New Roman" w:hAnsi="Times New Roman"/>
          <w:lang w:val="ru-RU"/>
        </w:rPr>
        <w:tab/>
        <w:t>"Перезвоны"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Глиэр Р.               </w:t>
      </w:r>
      <w:r w:rsidRPr="00AB5B6D">
        <w:rPr>
          <w:rFonts w:ascii="Times New Roman" w:hAnsi="Times New Roman"/>
          <w:lang w:val="ru-RU"/>
        </w:rPr>
        <w:tab/>
        <w:t>"Грустный вальс"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Григ Э.                </w:t>
      </w:r>
      <w:r w:rsidRPr="00AB5B6D">
        <w:rPr>
          <w:rFonts w:ascii="Times New Roman" w:hAnsi="Times New Roman"/>
          <w:lang w:val="ru-RU"/>
        </w:rPr>
        <w:tab/>
        <w:t>Ор.35 № 2 "Норвежский танец"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Григ Э.                 </w:t>
      </w:r>
      <w:r w:rsidRPr="00AB5B6D">
        <w:rPr>
          <w:rFonts w:ascii="Times New Roman" w:hAnsi="Times New Roman"/>
          <w:lang w:val="ru-RU"/>
        </w:rPr>
        <w:tab/>
        <w:t>"Танец Анитры" из сюиты "Пер Гюнт"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Корелли А.          </w:t>
      </w:r>
      <w:r w:rsidRPr="00AB5B6D">
        <w:rPr>
          <w:rFonts w:ascii="Times New Roman" w:hAnsi="Times New Roman"/>
          <w:lang w:val="ru-RU"/>
        </w:rPr>
        <w:tab/>
        <w:t xml:space="preserve">Соната № 2 для двух скрипок и фортепиано 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(переложение Дубровина А.)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Моцарт В.            </w:t>
      </w:r>
      <w:r w:rsidRPr="00AB5B6D">
        <w:rPr>
          <w:rFonts w:ascii="Times New Roman" w:hAnsi="Times New Roman"/>
          <w:lang w:val="ru-RU"/>
        </w:rPr>
        <w:tab/>
        <w:t>"Ария Фигаро"</w:t>
      </w:r>
    </w:p>
    <w:p w:rsidR="001422B3" w:rsidRPr="00AB5B6D" w:rsidRDefault="001422B3" w:rsidP="001422B3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     Мусоргский М.     </w:t>
      </w:r>
      <w:r w:rsidRPr="00AB5B6D">
        <w:rPr>
          <w:rFonts w:ascii="Times New Roman" w:hAnsi="Times New Roman"/>
          <w:lang w:val="ru-RU"/>
        </w:rPr>
        <w:tab/>
        <w:t>"Гопак" из оперы "Сорочинская ярмарка"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 </w:t>
      </w:r>
      <w:r w:rsidRPr="00AB5B6D">
        <w:rPr>
          <w:rFonts w:ascii="Times New Roman" w:hAnsi="Times New Roman"/>
          <w:lang w:val="ru-RU"/>
        </w:rPr>
        <w:tab/>
        <w:t>Сцены и танцы из балета " Ромео и Джульетта"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(облегченное переложение в 4 руки Автомьян А.; 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ред. Натансона В.)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Раков Н.              </w:t>
      </w:r>
      <w:r w:rsidRPr="00AB5B6D">
        <w:rPr>
          <w:rFonts w:ascii="Times New Roman" w:hAnsi="Times New Roman"/>
          <w:lang w:val="ru-RU"/>
        </w:rPr>
        <w:tab/>
        <w:t>"Радостный порыв"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Рахманинов С.    </w:t>
      </w:r>
      <w:r w:rsidRPr="00AB5B6D">
        <w:rPr>
          <w:rFonts w:ascii="Times New Roman" w:hAnsi="Times New Roman"/>
          <w:lang w:val="ru-RU"/>
        </w:rPr>
        <w:tab/>
        <w:t>ор.11 № 5 "Романс"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Рубин В.              </w:t>
      </w:r>
      <w:r w:rsidRPr="00AB5B6D">
        <w:rPr>
          <w:rFonts w:ascii="Times New Roman" w:hAnsi="Times New Roman"/>
          <w:lang w:val="ru-RU"/>
        </w:rPr>
        <w:tab/>
        <w:t xml:space="preserve">Вальс из оперы " Три толстяка" 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(переложение для 2- х ф-но В.Пороцкого)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К.      </w:t>
      </w:r>
      <w:r w:rsidRPr="00AB5B6D">
        <w:rPr>
          <w:rFonts w:ascii="Times New Roman" w:hAnsi="Times New Roman"/>
          <w:lang w:val="ru-RU"/>
        </w:rPr>
        <w:tab/>
        <w:t>Галоп из балета " Чиполлино"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Чайковский П.       </w:t>
      </w:r>
      <w:r w:rsidRPr="00AB5B6D">
        <w:rPr>
          <w:rFonts w:ascii="Times New Roman" w:hAnsi="Times New Roman"/>
          <w:lang w:val="ru-RU"/>
        </w:rPr>
        <w:tab/>
        <w:t>"Танец Феи Драже" из балета " Щелкунчик"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Шостакович Д.     </w:t>
      </w:r>
      <w:r w:rsidRPr="00AB5B6D">
        <w:rPr>
          <w:rFonts w:ascii="Times New Roman" w:hAnsi="Times New Roman"/>
          <w:lang w:val="ru-RU"/>
        </w:rPr>
        <w:tab/>
        <w:t xml:space="preserve">Ор .87  №15 Прелюдия Ре-бемоль мажор 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(обр. для 2 ф-но в 4 руки),</w:t>
      </w:r>
    </w:p>
    <w:p w:rsidR="001422B3" w:rsidRPr="00AB5B6D" w:rsidRDefault="001422B3" w:rsidP="001422B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"Тарантелла "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Шуберт Ф.            </w:t>
      </w:r>
      <w:r w:rsidRPr="00AB5B6D">
        <w:rPr>
          <w:rFonts w:ascii="Times New Roman" w:hAnsi="Times New Roman"/>
          <w:lang w:val="ru-RU"/>
        </w:rPr>
        <w:tab/>
        <w:t>"Героический марш"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Штраус И.             </w:t>
      </w:r>
      <w:r w:rsidRPr="00AB5B6D">
        <w:rPr>
          <w:rFonts w:ascii="Times New Roman" w:hAnsi="Times New Roman"/>
          <w:lang w:val="ru-RU"/>
        </w:rPr>
        <w:tab/>
        <w:t>Полька "Трик- трак"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Щедрин Р.            </w:t>
      </w:r>
      <w:r w:rsidRPr="00AB5B6D">
        <w:rPr>
          <w:rFonts w:ascii="Times New Roman" w:hAnsi="Times New Roman"/>
          <w:lang w:val="ru-RU"/>
        </w:rPr>
        <w:tab/>
        <w:t>"Царь Горох"</w:t>
      </w:r>
    </w:p>
    <w:p w:rsidR="001422B3" w:rsidRPr="00AB5B6D" w:rsidRDefault="006A5C9E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 w:rsidRPr="00AB5B6D">
        <w:rPr>
          <w:rFonts w:ascii="Times New Roman" w:hAnsi="Times New Roman"/>
          <w:b/>
          <w:u w:val="single"/>
          <w:lang w:val="ru-RU"/>
        </w:rPr>
        <w:t>7 класс</w:t>
      </w:r>
      <w:r w:rsidR="001422B3" w:rsidRPr="00AB5B6D">
        <w:rPr>
          <w:rFonts w:ascii="Times New Roman" w:hAnsi="Times New Roman"/>
          <w:b/>
          <w:u w:val="single"/>
          <w:lang w:val="ru-RU"/>
        </w:rPr>
        <w:t>.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1422B3" w:rsidRPr="00AB5B6D" w:rsidRDefault="001422B3" w:rsidP="006A5C9E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Брамс И.           </w:t>
      </w:r>
      <w:r w:rsidRPr="00AB5B6D">
        <w:rPr>
          <w:rFonts w:ascii="Times New Roman" w:hAnsi="Times New Roman"/>
          <w:lang w:val="ru-RU"/>
        </w:rPr>
        <w:tab/>
        <w:t>"Венгерские  танцы " для фортепиано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К.             </w:t>
      </w:r>
      <w:r w:rsidRPr="00AB5B6D">
        <w:rPr>
          <w:rFonts w:ascii="Times New Roman" w:hAnsi="Times New Roman"/>
          <w:lang w:val="ru-RU"/>
        </w:rPr>
        <w:tab/>
        <w:t>Ор.60 № 8  Рондо для фортепиано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Гайдн Й.             </w:t>
      </w:r>
      <w:r w:rsidRPr="00AB5B6D">
        <w:rPr>
          <w:rFonts w:ascii="Times New Roman" w:hAnsi="Times New Roman"/>
          <w:lang w:val="ru-RU"/>
        </w:rPr>
        <w:tab/>
        <w:t>"Учитель и ученик" - вариации для ф-но 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Григ Э.                </w:t>
      </w:r>
      <w:r w:rsidRPr="00AB5B6D">
        <w:rPr>
          <w:rFonts w:ascii="Times New Roman" w:hAnsi="Times New Roman"/>
          <w:lang w:val="ru-RU"/>
        </w:rPr>
        <w:tab/>
        <w:t xml:space="preserve">Сюита " Пер Гюнт" в 4 руки </w:t>
      </w:r>
      <w:r w:rsidRPr="00AB5B6D">
        <w:rPr>
          <w:rFonts w:ascii="Times New Roman" w:hAnsi="Times New Roman"/>
          <w:color w:val="00000A"/>
          <w:lang w:val="ru-RU"/>
        </w:rPr>
        <w:t>(по выбору)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Дунаевский И.   </w:t>
      </w:r>
      <w:r w:rsidRPr="00AB5B6D">
        <w:rPr>
          <w:rFonts w:ascii="Times New Roman" w:hAnsi="Times New Roman"/>
          <w:lang w:val="ru-RU"/>
        </w:rPr>
        <w:tab/>
        <w:t>Полька из к/ф "Кубанские казаки"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Коровицын В.     </w:t>
      </w:r>
      <w:r w:rsidRPr="00AB5B6D">
        <w:rPr>
          <w:rFonts w:ascii="Times New Roman" w:hAnsi="Times New Roman"/>
          <w:lang w:val="ru-RU"/>
        </w:rPr>
        <w:tab/>
        <w:t>"Куклы сеньора Карабаса"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</w:t>
      </w:r>
      <w:r w:rsidR="006A5C9E" w:rsidRPr="00AB5B6D">
        <w:rPr>
          <w:rFonts w:ascii="Times New Roman" w:hAnsi="Times New Roman"/>
          <w:lang w:val="ru-RU"/>
        </w:rPr>
        <w:t xml:space="preserve">рокофьев С.    </w:t>
      </w:r>
      <w:r w:rsidR="006A5C9E" w:rsidRPr="00AB5B6D">
        <w:rPr>
          <w:rFonts w:ascii="Times New Roman" w:hAnsi="Times New Roman"/>
          <w:lang w:val="ru-RU"/>
        </w:rPr>
        <w:tab/>
        <w:t>Марш из оперы "</w:t>
      </w:r>
      <w:r w:rsidRPr="00AB5B6D">
        <w:rPr>
          <w:rFonts w:ascii="Times New Roman" w:hAnsi="Times New Roman"/>
          <w:lang w:val="ru-RU"/>
        </w:rPr>
        <w:t xml:space="preserve">Любовь к трем апельсинам" в 4 </w:t>
      </w:r>
      <w:r w:rsidR="006A5C9E" w:rsidRPr="00AB5B6D">
        <w:rPr>
          <w:rFonts w:ascii="Times New Roman" w:hAnsi="Times New Roman"/>
          <w:lang w:val="ru-RU"/>
        </w:rPr>
        <w:t>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 </w:t>
      </w:r>
      <w:r w:rsidRPr="00AB5B6D">
        <w:rPr>
          <w:rFonts w:ascii="Times New Roman" w:hAnsi="Times New Roman"/>
          <w:lang w:val="ru-RU"/>
        </w:rPr>
        <w:tab/>
        <w:t xml:space="preserve">"Монтекки и Капулетти" из балета " Ромео и 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                                   Джульетта" 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color w:val="00000A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Равель М.          </w:t>
      </w:r>
      <w:r w:rsidRPr="00AB5B6D">
        <w:rPr>
          <w:rFonts w:ascii="Times New Roman" w:hAnsi="Times New Roman"/>
          <w:lang w:val="ru-RU"/>
        </w:rPr>
        <w:tab/>
        <w:t xml:space="preserve">"Моя матушка гусыня" </w:t>
      </w:r>
      <w:r w:rsidRPr="00AB5B6D">
        <w:rPr>
          <w:rFonts w:ascii="Times New Roman" w:hAnsi="Times New Roman"/>
          <w:color w:val="00000A"/>
          <w:lang w:val="ru-RU"/>
        </w:rPr>
        <w:t>(по выбору)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Слонимский С.   </w:t>
      </w:r>
      <w:r w:rsidRPr="00AB5B6D">
        <w:rPr>
          <w:rFonts w:ascii="Times New Roman" w:hAnsi="Times New Roman"/>
          <w:lang w:val="ru-RU"/>
        </w:rPr>
        <w:tab/>
        <w:t>"Деревенский вальс"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Рахманинов С.   </w:t>
      </w:r>
      <w:r w:rsidRPr="00AB5B6D">
        <w:rPr>
          <w:rFonts w:ascii="Times New Roman" w:hAnsi="Times New Roman"/>
          <w:lang w:val="ru-RU"/>
        </w:rPr>
        <w:tab/>
        <w:t>Вальс в 6 рук для одного фортепиано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А.      </w:t>
      </w:r>
      <w:r w:rsidRPr="00AB5B6D">
        <w:rPr>
          <w:rFonts w:ascii="Times New Roman" w:hAnsi="Times New Roman"/>
          <w:lang w:val="ru-RU"/>
        </w:rPr>
        <w:tab/>
        <w:t xml:space="preserve">Вальс из музыки к драме М.Лермонтова " Маскарад" </w:t>
      </w:r>
    </w:p>
    <w:p w:rsidR="001422B3" w:rsidRPr="00AB5B6D" w:rsidRDefault="001422B3" w:rsidP="001422B3">
      <w:pPr>
        <w:pStyle w:val="Body1"/>
        <w:spacing w:line="360" w:lineRule="auto"/>
        <w:ind w:left="2520" w:firstLine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в 4 руки</w:t>
      </w:r>
    </w:p>
    <w:p w:rsidR="001422B3" w:rsidRPr="00AB5B6D" w:rsidRDefault="001422B3" w:rsidP="001422B3">
      <w:pPr>
        <w:pStyle w:val="Body1"/>
        <w:spacing w:line="360" w:lineRule="auto"/>
        <w:ind w:left="36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Щедрин Р.          </w:t>
      </w:r>
      <w:r w:rsidRPr="00AB5B6D">
        <w:rPr>
          <w:rFonts w:ascii="Times New Roman" w:hAnsi="Times New Roman"/>
          <w:lang w:val="ru-RU"/>
        </w:rPr>
        <w:tab/>
        <w:t>Кадриль из оперы " Не только любовь"</w:t>
      </w:r>
    </w:p>
    <w:p w:rsidR="001422B3" w:rsidRPr="00AB5B6D" w:rsidRDefault="001422B3" w:rsidP="006A5C9E">
      <w:pPr>
        <w:pStyle w:val="Body1"/>
        <w:spacing w:line="360" w:lineRule="auto"/>
        <w:ind w:left="2835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(обработка  В.Пороцкого для 2- х фортепиано в 4 </w:t>
      </w:r>
      <w:r w:rsidR="006A5C9E" w:rsidRPr="00AB5B6D">
        <w:rPr>
          <w:rFonts w:ascii="Times New Roman" w:hAnsi="Times New Roman"/>
          <w:lang w:val="ru-RU"/>
        </w:rPr>
        <w:t>руки)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b/>
          <w:u w:val="single"/>
          <w:lang w:val="ru-RU"/>
        </w:rPr>
      </w:pPr>
      <w:r w:rsidRPr="00AB5B6D">
        <w:rPr>
          <w:rFonts w:ascii="Times New Roman" w:hAnsi="Times New Roman"/>
          <w:b/>
          <w:u w:val="single"/>
          <w:lang w:val="ru-RU"/>
        </w:rPr>
        <w:t>8 класс .</w:t>
      </w:r>
    </w:p>
    <w:p w:rsidR="001422B3" w:rsidRPr="00AB5B6D" w:rsidRDefault="001422B3" w:rsidP="001422B3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 чувства ансамбля в условиях концертного выступления.</w:t>
      </w:r>
    </w:p>
    <w:p w:rsidR="001422B3" w:rsidRPr="00AB5B6D" w:rsidRDefault="001422B3" w:rsidP="006A5C9E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За год </w:t>
      </w:r>
      <w:r w:rsidRPr="00AB5B6D">
        <w:rPr>
          <w:rFonts w:ascii="Times New Roman" w:hAnsi="Times New Roman"/>
          <w:color w:val="00000A"/>
          <w:lang w:val="ru-RU"/>
        </w:rPr>
        <w:t>необходимо</w:t>
      </w:r>
      <w:r w:rsidRPr="00AB5B6D">
        <w:rPr>
          <w:rFonts w:ascii="Times New Roman" w:hAnsi="Times New Roman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1422B3" w:rsidRPr="00AB5B6D" w:rsidRDefault="001422B3" w:rsidP="006A5C9E">
      <w:pPr>
        <w:pStyle w:val="Body1"/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Примерный рекомендуемый репертуарный список: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Вебер  К.         </w:t>
      </w:r>
      <w:r w:rsidRPr="00AB5B6D">
        <w:rPr>
          <w:rFonts w:ascii="Times New Roman" w:hAnsi="Times New Roman"/>
          <w:lang w:val="ru-RU"/>
        </w:rPr>
        <w:tab/>
        <w:t>"Приглашение к танцу"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Глинка М.       </w:t>
      </w:r>
      <w:r w:rsidRPr="00AB5B6D">
        <w:rPr>
          <w:rFonts w:ascii="Times New Roman" w:hAnsi="Times New Roman"/>
          <w:lang w:val="ru-RU"/>
        </w:rPr>
        <w:tab/>
        <w:t>"Вальс-фантазия"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Глиэр Р.            </w:t>
      </w:r>
      <w:r w:rsidRPr="00AB5B6D">
        <w:rPr>
          <w:rFonts w:ascii="Times New Roman" w:hAnsi="Times New Roman"/>
          <w:lang w:val="ru-RU"/>
        </w:rPr>
        <w:tab/>
      </w:r>
      <w:r w:rsidR="006A5C9E" w:rsidRPr="00AB5B6D">
        <w:rPr>
          <w:rFonts w:ascii="Times New Roman" w:hAnsi="Times New Roman"/>
          <w:lang w:val="ru-RU"/>
        </w:rPr>
        <w:t xml:space="preserve"> </w:t>
      </w:r>
      <w:r w:rsidRPr="00AB5B6D">
        <w:rPr>
          <w:rFonts w:ascii="Times New Roman" w:hAnsi="Times New Roman"/>
          <w:lang w:val="ru-RU"/>
        </w:rPr>
        <w:t>Концерт для голоса с оркестром, 1-я часть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Дебюсси К.      </w:t>
      </w:r>
      <w:r w:rsidRPr="00AB5B6D">
        <w:rPr>
          <w:rFonts w:ascii="Times New Roman" w:hAnsi="Times New Roman"/>
          <w:lang w:val="ru-RU"/>
        </w:rPr>
        <w:tab/>
        <w:t>"Маленькая сюита", "Марш", "Шесть античных эпиграфов"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Дворжак А.     </w:t>
      </w:r>
      <w:r w:rsidRPr="00AB5B6D">
        <w:rPr>
          <w:rFonts w:ascii="Times New Roman" w:hAnsi="Times New Roman"/>
          <w:lang w:val="ru-RU"/>
        </w:rPr>
        <w:tab/>
        <w:t>"Славянские танцы" для ф-но в 4 руки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Коровицын В.  </w:t>
      </w:r>
      <w:r w:rsidRPr="00AB5B6D">
        <w:rPr>
          <w:rFonts w:ascii="Times New Roman" w:hAnsi="Times New Roman"/>
          <w:lang w:val="ru-RU"/>
        </w:rPr>
        <w:tab/>
        <w:t xml:space="preserve">"Мелодия дождей" 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Лист Ф.            </w:t>
      </w:r>
      <w:r w:rsidRPr="00AB5B6D">
        <w:rPr>
          <w:rFonts w:ascii="Times New Roman" w:hAnsi="Times New Roman"/>
          <w:lang w:val="ru-RU"/>
        </w:rPr>
        <w:tab/>
        <w:t>"Обручение" (обработка для 2-х ф-но А. Глазунова)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Мийо Д.            </w:t>
      </w:r>
      <w:r w:rsidRPr="00AB5B6D">
        <w:rPr>
          <w:rFonts w:ascii="Times New Roman" w:hAnsi="Times New Roman"/>
          <w:lang w:val="ru-RU"/>
        </w:rPr>
        <w:tab/>
        <w:t>"Скарамуш" (пьесы по выбору)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Мошковский М. </w:t>
      </w:r>
      <w:r w:rsidRPr="00AB5B6D">
        <w:rPr>
          <w:rFonts w:ascii="Times New Roman" w:hAnsi="Times New Roman"/>
          <w:lang w:val="ru-RU"/>
        </w:rPr>
        <w:tab/>
        <w:t xml:space="preserve">Испанский танец №2, </w:t>
      </w:r>
      <w:r w:rsidRPr="00AB5B6D">
        <w:rPr>
          <w:rFonts w:ascii="Times New Roman" w:hAnsi="Times New Roman"/>
        </w:rPr>
        <w:t>op</w:t>
      </w:r>
      <w:r w:rsidRPr="00AB5B6D">
        <w:rPr>
          <w:rFonts w:ascii="Times New Roman" w:hAnsi="Times New Roman"/>
          <w:lang w:val="ru-RU"/>
        </w:rPr>
        <w:t>. 12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Мусоргский М. </w:t>
      </w:r>
      <w:r w:rsidRPr="00AB5B6D">
        <w:rPr>
          <w:rFonts w:ascii="Times New Roman" w:hAnsi="Times New Roman"/>
          <w:lang w:val="ru-RU"/>
        </w:rPr>
        <w:tab/>
        <w:t>"Колокольные звоны" из оперы "Борис Годунов"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Парцхаладзе М. </w:t>
      </w:r>
      <w:r w:rsidRPr="00AB5B6D">
        <w:rPr>
          <w:rFonts w:ascii="Times New Roman" w:hAnsi="Times New Roman"/>
          <w:lang w:val="ru-RU"/>
        </w:rPr>
        <w:tab/>
        <w:t>Вальс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</w:t>
      </w:r>
      <w:r w:rsidRPr="00AB5B6D">
        <w:rPr>
          <w:rFonts w:ascii="Times New Roman" w:hAnsi="Times New Roman"/>
          <w:lang w:val="ru-RU"/>
        </w:rPr>
        <w:tab/>
        <w:t>Танец Феи из балета "Золушка" (обр. Кондратьева)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Прокофьев С.   </w:t>
      </w:r>
      <w:r w:rsidRPr="00AB5B6D">
        <w:rPr>
          <w:rFonts w:ascii="Times New Roman" w:hAnsi="Times New Roman"/>
          <w:lang w:val="ru-RU"/>
        </w:rPr>
        <w:tab/>
        <w:t>Вальс из балета " Золушка"</w:t>
      </w:r>
    </w:p>
    <w:p w:rsidR="009F446F" w:rsidRPr="00AB5B6D" w:rsidRDefault="009F446F" w:rsidP="006A5C9E">
      <w:pPr>
        <w:pStyle w:val="Body1"/>
        <w:spacing w:line="360" w:lineRule="auto"/>
        <w:ind w:left="2127" w:hanging="2127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Рахманинов С.  </w:t>
      </w:r>
      <w:r w:rsidR="006A5C9E" w:rsidRPr="00AB5B6D">
        <w:rPr>
          <w:rFonts w:ascii="Times New Roman" w:hAnsi="Times New Roman"/>
          <w:lang w:val="ru-RU"/>
        </w:rPr>
        <w:t xml:space="preserve">   </w:t>
      </w:r>
      <w:r w:rsidRPr="00AB5B6D">
        <w:rPr>
          <w:rFonts w:ascii="Times New Roman" w:hAnsi="Times New Roman"/>
          <w:lang w:val="ru-RU"/>
        </w:rPr>
        <w:t xml:space="preserve">Два танца из оперы"Алеко". Концертная обработка для </w:t>
      </w:r>
      <w:r w:rsidR="006A5C9E" w:rsidRPr="00AB5B6D">
        <w:rPr>
          <w:rFonts w:ascii="Times New Roman" w:hAnsi="Times New Roman"/>
          <w:lang w:val="ru-RU"/>
        </w:rPr>
        <w:t xml:space="preserve">  </w:t>
      </w:r>
      <w:r w:rsidRPr="00AB5B6D">
        <w:rPr>
          <w:rFonts w:ascii="Times New Roman" w:hAnsi="Times New Roman"/>
          <w:lang w:val="ru-RU"/>
        </w:rPr>
        <w:t>двух ф-но М. Готлиба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Рахманинов С.  </w:t>
      </w:r>
      <w:r w:rsidRPr="00AB5B6D">
        <w:rPr>
          <w:rFonts w:ascii="Times New Roman" w:hAnsi="Times New Roman"/>
          <w:lang w:val="ru-RU"/>
        </w:rPr>
        <w:tab/>
        <w:t>Ор.11 "Слава" из цикла "6 пьес для ф-но в 4 руки"</w:t>
      </w:r>
    </w:p>
    <w:p w:rsidR="001422B3" w:rsidRPr="00AB5B6D" w:rsidRDefault="001422B3" w:rsidP="006A5C9E">
      <w:pPr>
        <w:pStyle w:val="Body1"/>
        <w:tabs>
          <w:tab w:val="left" w:pos="2127"/>
        </w:tabs>
        <w:spacing w:line="360" w:lineRule="auto"/>
        <w:ind w:left="2268" w:hanging="2268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Р</w:t>
      </w:r>
      <w:r w:rsidR="006A5C9E" w:rsidRPr="00AB5B6D">
        <w:rPr>
          <w:rFonts w:ascii="Times New Roman" w:hAnsi="Times New Roman"/>
          <w:lang w:val="ru-RU"/>
        </w:rPr>
        <w:t>.</w:t>
      </w:r>
      <w:r w:rsidRPr="00AB5B6D">
        <w:rPr>
          <w:rFonts w:ascii="Times New Roman" w:hAnsi="Times New Roman"/>
          <w:lang w:val="ru-RU"/>
        </w:rPr>
        <w:t xml:space="preserve">-Корсаков Н.  </w:t>
      </w:r>
      <w:r w:rsidR="006A5C9E" w:rsidRPr="00AB5B6D">
        <w:rPr>
          <w:rFonts w:ascii="Times New Roman" w:hAnsi="Times New Roman"/>
          <w:lang w:val="ru-RU"/>
        </w:rPr>
        <w:t xml:space="preserve">   </w:t>
      </w:r>
      <w:r w:rsidRPr="00AB5B6D">
        <w:rPr>
          <w:rFonts w:ascii="Times New Roman" w:hAnsi="Times New Roman"/>
          <w:lang w:val="ru-RU"/>
        </w:rPr>
        <w:t>"Три чуда" из оперы " Сказка о царе Салтане"</w:t>
      </w:r>
      <w:r w:rsidR="006A5C9E" w:rsidRPr="00AB5B6D">
        <w:rPr>
          <w:rFonts w:ascii="Times New Roman" w:hAnsi="Times New Roman"/>
          <w:lang w:val="ru-RU"/>
        </w:rPr>
        <w:t xml:space="preserve"> </w:t>
      </w:r>
      <w:r w:rsidRPr="00AB5B6D">
        <w:rPr>
          <w:rFonts w:ascii="Times New Roman" w:hAnsi="Times New Roman"/>
          <w:lang w:val="ru-RU"/>
        </w:rPr>
        <w:t xml:space="preserve">(переложение </w:t>
      </w:r>
      <w:r w:rsidR="006A5C9E" w:rsidRPr="00AB5B6D">
        <w:rPr>
          <w:rFonts w:ascii="Times New Roman" w:hAnsi="Times New Roman"/>
          <w:lang w:val="ru-RU"/>
        </w:rPr>
        <w:t xml:space="preserve"> </w:t>
      </w:r>
      <w:r w:rsidRPr="00AB5B6D">
        <w:rPr>
          <w:rFonts w:ascii="Times New Roman" w:hAnsi="Times New Roman"/>
          <w:lang w:val="ru-RU"/>
        </w:rPr>
        <w:t>П.Ламма для ф-но в 4 руки, ред. А.Руббаха)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А.     </w:t>
      </w:r>
      <w:r w:rsidRPr="00AB5B6D">
        <w:rPr>
          <w:rFonts w:ascii="Times New Roman" w:hAnsi="Times New Roman"/>
          <w:lang w:val="ru-RU"/>
        </w:rPr>
        <w:tab/>
        <w:t xml:space="preserve">"Танец девушек", " Колыбельная", " Вальс" </w:t>
      </w:r>
    </w:p>
    <w:p w:rsidR="001422B3" w:rsidRPr="00AB5B6D" w:rsidRDefault="006A5C9E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                               </w:t>
      </w:r>
      <w:r w:rsidR="001422B3" w:rsidRPr="00AB5B6D">
        <w:rPr>
          <w:rFonts w:ascii="Times New Roman" w:hAnsi="Times New Roman"/>
          <w:lang w:val="ru-RU"/>
        </w:rPr>
        <w:t>из балета " Гаянэ"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Хачатурян К.     </w:t>
      </w:r>
      <w:r w:rsidRPr="00AB5B6D">
        <w:rPr>
          <w:rFonts w:ascii="Times New Roman" w:hAnsi="Times New Roman"/>
          <w:lang w:val="ru-RU"/>
        </w:rPr>
        <w:tab/>
        <w:t>"Погоня" из балета " Чиполлино"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Чайковский П.   </w:t>
      </w:r>
      <w:r w:rsidRPr="00AB5B6D">
        <w:rPr>
          <w:rFonts w:ascii="Times New Roman" w:hAnsi="Times New Roman"/>
          <w:lang w:val="ru-RU"/>
        </w:rPr>
        <w:tab/>
        <w:t>Скерцо из цикла " Воспоминание о Гапсале"</w:t>
      </w:r>
    </w:p>
    <w:p w:rsidR="001422B3" w:rsidRPr="00AB5B6D" w:rsidRDefault="001422B3" w:rsidP="006A5C9E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Шостакович Д.   </w:t>
      </w:r>
      <w:r w:rsidRPr="00AB5B6D">
        <w:rPr>
          <w:rFonts w:ascii="Times New Roman" w:hAnsi="Times New Roman"/>
          <w:lang w:val="ru-RU"/>
        </w:rPr>
        <w:tab/>
        <w:t>Концертино для 2- х фортепиано в 4 руки</w:t>
      </w:r>
    </w:p>
    <w:p w:rsidR="00E4624C" w:rsidRPr="00AB5B6D" w:rsidRDefault="00E4624C" w:rsidP="001422B3">
      <w:pPr>
        <w:pStyle w:val="Body1"/>
        <w:spacing w:line="360" w:lineRule="auto"/>
        <w:ind w:left="567"/>
        <w:rPr>
          <w:rFonts w:ascii="Times New Roman" w:hAnsi="Times New Roman"/>
          <w:lang w:val="ru-RU"/>
        </w:rPr>
      </w:pPr>
    </w:p>
    <w:p w:rsidR="00E4624C" w:rsidRPr="00AB5B6D" w:rsidRDefault="00E4624C" w:rsidP="00E4624C">
      <w:pPr>
        <w:spacing w:line="360" w:lineRule="auto"/>
        <w:ind w:left="1069" w:firstLine="371"/>
        <w:jc w:val="both"/>
        <w:rPr>
          <w:rFonts w:ascii="Times New Roman" w:hAnsi="Times New Roman"/>
          <w:b/>
          <w:sz w:val="24"/>
          <w:szCs w:val="24"/>
        </w:rPr>
      </w:pPr>
      <w:r w:rsidRPr="00AB5B6D">
        <w:rPr>
          <w:rFonts w:ascii="Times New Roman" w:hAnsi="Times New Roman"/>
          <w:b/>
          <w:sz w:val="24"/>
          <w:szCs w:val="24"/>
        </w:rPr>
        <w:t>III. Требования к уровню подготовки обучающихся</w:t>
      </w:r>
      <w:r w:rsidR="006A5C9E" w:rsidRPr="00AB5B6D">
        <w:rPr>
          <w:rFonts w:ascii="Times New Roman" w:hAnsi="Times New Roman"/>
          <w:b/>
          <w:sz w:val="24"/>
          <w:szCs w:val="24"/>
        </w:rPr>
        <w:t>.</w:t>
      </w:r>
    </w:p>
    <w:p w:rsidR="00E4624C" w:rsidRPr="00AB5B6D" w:rsidRDefault="00E4624C" w:rsidP="00E4624C">
      <w:pPr>
        <w:pStyle w:val="11"/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 ансамбле с партнерами;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ансамблевого репертуара (4-ручный, 2-рояльный);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художественно-исполнительских возможностей фортепиано;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знание профессиональной терминологии;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умений по чтению с листа музыкальных произведений в 4 руки;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навыки по воспитанию совместного для партнеров чувства ритма;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навыки по воспитанию слухового контроля при ансамблевом музицировании;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навыки использования фортепианной педали в 4-ручном сочинении;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E4624C" w:rsidRPr="00AB5B6D" w:rsidRDefault="00E4624C" w:rsidP="00E4624C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наличие навыков репетиционно-концертной работы в качестве ансамблиста.</w:t>
      </w:r>
    </w:p>
    <w:p w:rsidR="00E4624C" w:rsidRPr="00AB5B6D" w:rsidRDefault="00E4624C" w:rsidP="00E4624C">
      <w:pPr>
        <w:pStyle w:val="Body1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lang w:val="ru-RU"/>
        </w:rPr>
      </w:pPr>
    </w:p>
    <w:p w:rsidR="00E4624C" w:rsidRPr="00AB5B6D" w:rsidRDefault="00E4624C" w:rsidP="00E4624C">
      <w:pPr>
        <w:spacing w:line="36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B5B6D">
        <w:rPr>
          <w:rFonts w:ascii="Times New Roman" w:hAnsi="Times New Roman"/>
          <w:b/>
          <w:sz w:val="24"/>
          <w:szCs w:val="24"/>
        </w:rPr>
        <w:t>IV. Формы и методы контроля, система оценок</w:t>
      </w:r>
    </w:p>
    <w:p w:rsidR="00E4624C" w:rsidRPr="00AB5B6D" w:rsidRDefault="00E4624C" w:rsidP="00E4624C">
      <w:pPr>
        <w:pStyle w:val="10"/>
        <w:widowControl/>
        <w:numPr>
          <w:ilvl w:val="0"/>
          <w:numId w:val="8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i/>
        </w:rPr>
      </w:pPr>
      <w:r w:rsidRPr="00AB5B6D">
        <w:rPr>
          <w:rFonts w:ascii="Times New Roman" w:hAnsi="Times New Roman" w:cs="Times New Roman"/>
          <w:b/>
          <w:i/>
        </w:rPr>
        <w:t>Аттестация: цели, виды, форма, содержание</w:t>
      </w:r>
      <w:r w:rsidR="006A5C9E" w:rsidRPr="00AB5B6D">
        <w:rPr>
          <w:rFonts w:ascii="Times New Roman" w:hAnsi="Times New Roman" w:cs="Times New Roman"/>
          <w:b/>
          <w:i/>
        </w:rPr>
        <w:t>.</w:t>
      </w:r>
    </w:p>
    <w:p w:rsidR="00E4624C" w:rsidRPr="00AB5B6D" w:rsidRDefault="00E4624C" w:rsidP="00E4624C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5 по 8 класс. </w:t>
      </w:r>
    </w:p>
    <w:p w:rsidR="00E4624C" w:rsidRPr="00AB5B6D" w:rsidRDefault="00E4624C" w:rsidP="00E4624C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E4624C" w:rsidRPr="00AB5B6D" w:rsidRDefault="00E4624C" w:rsidP="00E4624C">
      <w:pPr>
        <w:pStyle w:val="Body1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E4624C" w:rsidRPr="00AB5B6D" w:rsidRDefault="00E4624C" w:rsidP="00E4624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Форму  и  время  проведения  промежуточной  аттестации  по  предмету  «Ансамбль» образовательное  учреждение  устанавливает  самостоятельно.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9701EC" w:rsidRPr="00AB5B6D" w:rsidRDefault="00E4624C" w:rsidP="001C6363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5B6D">
        <w:rPr>
          <w:rFonts w:ascii="Times New Roman" w:eastAsia="Times New Roman" w:hAnsi="Times New Roman"/>
          <w:sz w:val="24"/>
          <w:szCs w:val="24"/>
        </w:rPr>
        <w:t xml:space="preserve">По завершении изучения предмета  "Ансамбль" проводится промежуточная аттестация в конце 8 класса, выставляется оценка, которая заносится в свидетельство об окончании образовательного учреждения. </w:t>
      </w:r>
    </w:p>
    <w:p w:rsidR="00B57566" w:rsidRPr="00AB5B6D" w:rsidRDefault="00B57566" w:rsidP="001C6363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4624C" w:rsidRPr="00AB5B6D" w:rsidRDefault="00E4624C" w:rsidP="00E4624C">
      <w:pPr>
        <w:pStyle w:val="Body1"/>
        <w:numPr>
          <w:ilvl w:val="0"/>
          <w:numId w:val="8"/>
        </w:numPr>
        <w:spacing w:line="360" w:lineRule="auto"/>
        <w:ind w:left="1134" w:firstLine="0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>Критерии оценок</w:t>
      </w:r>
      <w:r w:rsidR="006A5C9E" w:rsidRPr="00AB5B6D">
        <w:rPr>
          <w:rFonts w:ascii="Times New Roman" w:hAnsi="Times New Roman"/>
          <w:b/>
          <w:i/>
          <w:lang w:val="ru-RU"/>
        </w:rPr>
        <w:t>.</w:t>
      </w:r>
    </w:p>
    <w:p w:rsidR="00E4624C" w:rsidRPr="00AB5B6D" w:rsidRDefault="00E4624C" w:rsidP="00E4624C">
      <w:pPr>
        <w:pStyle w:val="11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C6363" w:rsidRPr="00AB5B6D" w:rsidRDefault="001C6363" w:rsidP="006A5C9E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A"/>
        </w:rPr>
      </w:pPr>
    </w:p>
    <w:p w:rsidR="00E4624C" w:rsidRPr="00AB5B6D" w:rsidRDefault="00E4624C" w:rsidP="006A5C9E">
      <w:pPr>
        <w:pStyle w:val="10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A"/>
        </w:rPr>
      </w:pPr>
      <w:r w:rsidRPr="00AB5B6D">
        <w:rPr>
          <w:rFonts w:ascii="Times New Roman" w:hAnsi="Times New Roman" w:cs="Times New Roman"/>
          <w:b/>
          <w:i/>
          <w:color w:val="00000A"/>
        </w:rPr>
        <w:t>Критерии оценки качества исполнения</w:t>
      </w:r>
    </w:p>
    <w:p w:rsidR="00E4624C" w:rsidRPr="00AB5B6D" w:rsidRDefault="00E4624C" w:rsidP="00E4624C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B5B6D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AB5B6D">
        <w:rPr>
          <w:rFonts w:ascii="Times New Roman" w:hAnsi="Times New Roman" w:cs="Times New Roman"/>
          <w:color w:val="00000A"/>
        </w:rPr>
        <w:t xml:space="preserve">по пятибалльной </w:t>
      </w:r>
      <w:r w:rsidRPr="00AB5B6D">
        <w:rPr>
          <w:rFonts w:ascii="Times New Roman" w:hAnsi="Times New Roman" w:cs="Times New Roman"/>
        </w:rPr>
        <w:t>шкале:</w:t>
      </w:r>
    </w:p>
    <w:p w:rsidR="00E4624C" w:rsidRPr="00AB5B6D" w:rsidRDefault="00E4624C" w:rsidP="00E4624C">
      <w:pPr>
        <w:pStyle w:val="Body1"/>
        <w:spacing w:line="360" w:lineRule="auto"/>
        <w:ind w:left="7920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 xml:space="preserve">Таблица </w:t>
      </w:r>
      <w:r w:rsidR="00C224FF" w:rsidRPr="00AB5B6D">
        <w:rPr>
          <w:rFonts w:ascii="Times New Roman" w:hAnsi="Times New Roman"/>
          <w:b/>
          <w:i/>
          <w:lang w:val="ru-RU"/>
        </w:rPr>
        <w:t>2</w:t>
      </w:r>
      <w:r w:rsidR="006A5C9E" w:rsidRPr="00AB5B6D">
        <w:rPr>
          <w:rFonts w:ascii="Times New Roman" w:hAnsi="Times New Roman"/>
          <w:b/>
          <w:i/>
          <w:lang w:val="ru-R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B6D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B6D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 xml:space="preserve">комплекс серьезных недостатков, невыученный текст, </w:t>
            </w:r>
            <w:r w:rsidRPr="00AB5B6D">
              <w:rPr>
                <w:rFonts w:ascii="Times New Roman" w:hAnsi="Times New Roman"/>
                <w:lang w:val="ru-RU"/>
              </w:rPr>
              <w:lastRenderedPageBreak/>
              <w:t>отсутствие домашней работы, а также плохая посещаемость аудиторных занятий</w:t>
            </w:r>
          </w:p>
        </w:tc>
      </w:tr>
      <w:tr w:rsidR="00E4624C" w:rsidRPr="00AB5B6D" w:rsidTr="00D167F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24C" w:rsidRPr="00AB5B6D" w:rsidRDefault="00E4624C" w:rsidP="00D167F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AB5B6D">
              <w:rPr>
                <w:rFonts w:ascii="Times New Roman" w:hAnsi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E4624C" w:rsidRPr="00AB5B6D" w:rsidRDefault="00E4624C" w:rsidP="00E4624C">
      <w:pPr>
        <w:pStyle w:val="Body1"/>
        <w:spacing w:line="360" w:lineRule="auto"/>
        <w:rPr>
          <w:lang w:val="ru-RU"/>
        </w:rPr>
      </w:pPr>
    </w:p>
    <w:p w:rsidR="00E4624C" w:rsidRPr="00AB5B6D" w:rsidRDefault="00E4624C" w:rsidP="00E4624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5B6D">
        <w:rPr>
          <w:rFonts w:ascii="Times New Roman" w:hAnsi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E4624C" w:rsidRPr="00AB5B6D" w:rsidRDefault="00E4624C" w:rsidP="00E4624C">
      <w:pPr>
        <w:pStyle w:val="11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6A5C9E" w:rsidRPr="00AB5B6D" w:rsidRDefault="006A5C9E" w:rsidP="00E4624C">
      <w:pPr>
        <w:pStyle w:val="11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</w:p>
    <w:p w:rsidR="00E4624C" w:rsidRPr="00AB5B6D" w:rsidRDefault="00900B0D" w:rsidP="006A5C9E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B5B6D">
        <w:rPr>
          <w:rFonts w:ascii="Times New Roman" w:hAnsi="Times New Roman"/>
          <w:b/>
        </w:rPr>
        <w:t>V</w:t>
      </w:r>
      <w:r w:rsidR="00E4624C" w:rsidRPr="00AB5B6D">
        <w:rPr>
          <w:rFonts w:ascii="Times New Roman" w:hAnsi="Times New Roman"/>
          <w:b/>
          <w:lang w:val="ru-RU"/>
        </w:rPr>
        <w:t>. Списки рекомендуемой нотной и методической литературы</w:t>
      </w:r>
    </w:p>
    <w:p w:rsidR="00E4624C" w:rsidRPr="00AB5B6D" w:rsidRDefault="00E4624C" w:rsidP="00E4624C">
      <w:pPr>
        <w:pStyle w:val="Body1"/>
        <w:tabs>
          <w:tab w:val="left" w:pos="9360"/>
        </w:tabs>
        <w:rPr>
          <w:rFonts w:ascii="Times New Roman" w:hAnsi="Times New Roman"/>
          <w:lang w:val="ru-RU"/>
        </w:rPr>
      </w:pPr>
    </w:p>
    <w:p w:rsidR="00E4624C" w:rsidRPr="00AB5B6D" w:rsidRDefault="009701EC" w:rsidP="00E4624C">
      <w:pPr>
        <w:pStyle w:val="Body1"/>
        <w:spacing w:line="360" w:lineRule="auto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 xml:space="preserve">               </w:t>
      </w:r>
      <w:r w:rsidR="00E4624C" w:rsidRPr="00AB5B6D">
        <w:rPr>
          <w:rFonts w:ascii="Times New Roman" w:hAnsi="Times New Roman"/>
          <w:b/>
          <w:i/>
          <w:lang w:val="ru-RU"/>
        </w:rPr>
        <w:t>1.Список  рекомендуемых нотных сборников</w:t>
      </w:r>
      <w:r w:rsidR="001C6363" w:rsidRPr="00AB5B6D">
        <w:rPr>
          <w:rFonts w:ascii="Times New Roman" w:hAnsi="Times New Roman"/>
          <w:b/>
          <w:i/>
          <w:lang w:val="ru-RU"/>
        </w:rPr>
        <w:t>.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Альбом </w:t>
      </w:r>
      <w:r w:rsidR="00E4624C" w:rsidRPr="00AB5B6D">
        <w:rPr>
          <w:rFonts w:ascii="Times New Roman" w:hAnsi="Times New Roman"/>
          <w:lang w:val="ru-RU"/>
        </w:rPr>
        <w:t xml:space="preserve">фортепианных ансамблей </w:t>
      </w:r>
      <w:r w:rsidRPr="00AB5B6D">
        <w:rPr>
          <w:rFonts w:ascii="Times New Roman" w:hAnsi="Times New Roman"/>
          <w:lang w:val="ru-RU"/>
        </w:rPr>
        <w:t xml:space="preserve">для ДМШ. </w:t>
      </w:r>
      <w:r w:rsidR="00E4624C" w:rsidRPr="00AB5B6D">
        <w:rPr>
          <w:rFonts w:ascii="Times New Roman" w:hAnsi="Times New Roman"/>
          <w:lang w:val="ru-RU"/>
        </w:rPr>
        <w:t>Сост. Ю. Доля/ изд. Феникс, 2005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Ансамбли. Средние классы. Вып.13/ изд. Советский композитор, М.,1990</w:t>
      </w:r>
    </w:p>
    <w:p w:rsidR="00E4624C" w:rsidRPr="00AB5B6D" w:rsidRDefault="001C6363" w:rsidP="001C6363">
      <w:pPr>
        <w:pStyle w:val="Body1"/>
        <w:spacing w:line="360" w:lineRule="auto"/>
        <w:ind w:right="-285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Альбом нетрудных переложений для ф-но в 4 руки.  Вып.1, 2/ М., Музыка, 2009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F446F" w:rsidRPr="00AB5B6D">
        <w:rPr>
          <w:rFonts w:ascii="Times New Roman" w:hAnsi="Times New Roman"/>
          <w:lang w:val="ru-RU"/>
        </w:rPr>
        <w:t xml:space="preserve">Бизе Ж. </w:t>
      </w:r>
      <w:r w:rsidR="00E4624C" w:rsidRPr="00AB5B6D">
        <w:rPr>
          <w:rFonts w:ascii="Times New Roman" w:hAnsi="Times New Roman"/>
          <w:lang w:val="ru-RU"/>
        </w:rPr>
        <w:t>"Детские игры". Сюита для ф-но в 4 руки / 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Барсукова С.     " Вместе весело шагать" / изд. Феникс, 2012 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F446F" w:rsidRPr="00AB5B6D">
        <w:rPr>
          <w:rFonts w:ascii="Times New Roman" w:hAnsi="Times New Roman"/>
          <w:lang w:val="ru-RU"/>
        </w:rPr>
        <w:t xml:space="preserve">Гудова Е.  </w:t>
      </w:r>
      <w:r w:rsidR="00E4624C" w:rsidRPr="00AB5B6D">
        <w:rPr>
          <w:rFonts w:ascii="Times New Roman" w:hAnsi="Times New Roman"/>
          <w:lang w:val="ru-RU"/>
        </w:rPr>
        <w:t xml:space="preserve">Хрестоматия по фортепианному ансамблю. Выпуск 3. Классика- </w:t>
      </w:r>
      <w:r w:rsidR="00E4624C" w:rsidRPr="00AB5B6D">
        <w:rPr>
          <w:rFonts w:ascii="Times New Roman" w:hAnsi="Times New Roman"/>
        </w:rPr>
        <w:t>XXI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21 век. Современные мелодии и ритмы. Фортепиано в 4 руки, 2 фортепиано.</w:t>
      </w:r>
    </w:p>
    <w:p w:rsidR="001C6363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Учебное пособие. Сост. Мамон Г./ Композитор СПб., 2012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За клавиатурой вдвоем. Альбом пьес для ф-но в 4 руки. Сост. А. Бахчиев,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Е. Сорокина / М., Музыка, 2008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Золотая библиотека педагогического репертуара. Нотная папка пианиста.   </w:t>
      </w:r>
    </w:p>
    <w:p w:rsidR="00E4624C" w:rsidRPr="00AB5B6D" w:rsidRDefault="009F446F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 </w:t>
      </w:r>
      <w:r w:rsidR="00E4624C" w:rsidRPr="00AB5B6D">
        <w:rPr>
          <w:rFonts w:ascii="Times New Roman" w:hAnsi="Times New Roman"/>
          <w:lang w:val="ru-RU"/>
        </w:rPr>
        <w:t>Ансамбли. Старшие классы. Изд. Дека, М., 2002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Играем с удовольствием. Сборник ф-ных ансамблей в 4 руки/ изд. СПб Композитор, 2005 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Играем вместе. Альбом легких переложений в 4 руки / М., Музыка, 2001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Концертные обработки для ф-но в 4 руки /М., Музыка, 2010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Рахманинов С.  </w:t>
      </w:r>
      <w:r w:rsidR="00E4624C" w:rsidRPr="00AB5B6D">
        <w:rPr>
          <w:rFonts w:ascii="Times New Roman" w:hAnsi="Times New Roman"/>
          <w:lang w:val="ru-RU"/>
        </w:rPr>
        <w:t xml:space="preserve">Два танца из оперы "Алеко". Концертная обработка для двух </w:t>
      </w:r>
      <w:r w:rsidR="009F446F" w:rsidRPr="00AB5B6D">
        <w:rPr>
          <w:rFonts w:ascii="Times New Roman" w:hAnsi="Times New Roman"/>
          <w:lang w:val="ru-RU"/>
        </w:rPr>
        <w:t xml:space="preserve"> </w:t>
      </w:r>
      <w:r w:rsidR="00E4624C" w:rsidRPr="00AB5B6D">
        <w:rPr>
          <w:rFonts w:ascii="Times New Roman" w:hAnsi="Times New Roman"/>
          <w:lang w:val="ru-RU"/>
        </w:rPr>
        <w:t>ф-но М. Готлиба / М., Музыка, 2007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Репертуар московских фортепианных дуэтов. Сборник. Сост. Л. Осипова.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lastRenderedPageBreak/>
        <w:t xml:space="preserve"> М.,  Композитор,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F446F" w:rsidRPr="00AB5B6D">
        <w:rPr>
          <w:rFonts w:ascii="Times New Roman" w:hAnsi="Times New Roman"/>
          <w:lang w:val="ru-RU"/>
        </w:rPr>
        <w:t xml:space="preserve">Сен- Санс К. </w:t>
      </w:r>
      <w:r w:rsidR="00E4624C" w:rsidRPr="00AB5B6D">
        <w:rPr>
          <w:rFonts w:ascii="Times New Roman" w:hAnsi="Times New Roman"/>
          <w:lang w:val="ru-RU"/>
        </w:rPr>
        <w:t xml:space="preserve">Карнавал животных. Большая зоологическая фантазия.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Переложение для двух ф-но / М., Музыка,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701EC" w:rsidRPr="00AB5B6D">
        <w:rPr>
          <w:rFonts w:ascii="Times New Roman" w:hAnsi="Times New Roman"/>
          <w:lang w:val="ru-RU"/>
        </w:rPr>
        <w:t xml:space="preserve">Смирнова Н.  </w:t>
      </w:r>
      <w:r w:rsidR="00E4624C" w:rsidRPr="00AB5B6D">
        <w:rPr>
          <w:rFonts w:ascii="Times New Roman" w:hAnsi="Times New Roman"/>
          <w:lang w:val="ru-RU"/>
        </w:rPr>
        <w:t>Ансамбли для фортепиано в четыре руки / изд. Феникс,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Учитель и ученик. Хрестоматия фортепианного ансамбля/ сост. Лепина Е.    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Композитор. СПб, 2012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для фортепиано в 4 руки. Младшие классы ДМШ. Сост. Н.Бабасян.  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для фортепиано в 4 руки. Средние классы ДМШ. Сост. Н. Бабасян.</w:t>
      </w:r>
      <w:r w:rsidR="009701EC" w:rsidRPr="00AB5B6D">
        <w:rPr>
          <w:rFonts w:ascii="Times New Roman" w:hAnsi="Times New Roman"/>
          <w:lang w:val="ru-RU"/>
        </w:rPr>
        <w:t xml:space="preserve"> </w:t>
      </w:r>
      <w:r w:rsidR="00E4624C" w:rsidRPr="00AB5B6D">
        <w:rPr>
          <w:rFonts w:ascii="Times New Roman" w:hAnsi="Times New Roman"/>
          <w:lang w:val="ru-RU"/>
        </w:rPr>
        <w:t>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фортепианного ансамбля. Музыка, М.,1994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фортепианного ансамбля. Вып. 1, СПб, Композитор,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Хрестоматия фортепианного ансамбля. Старшие классы. Детская музыкальная школа / Вып.1. СПб, Композитор, 2006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>Чайковский П.  Времена года. Переложение для ф-но в 4 руки./ М., Музыка, 2011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9701EC" w:rsidRPr="00AB5B6D">
        <w:rPr>
          <w:rFonts w:ascii="Times New Roman" w:hAnsi="Times New Roman"/>
          <w:lang w:val="ru-RU"/>
        </w:rPr>
        <w:t xml:space="preserve">Чайковский П. </w:t>
      </w:r>
      <w:r w:rsidR="00E4624C" w:rsidRPr="00AB5B6D">
        <w:rPr>
          <w:rFonts w:ascii="Times New Roman" w:hAnsi="Times New Roman"/>
          <w:lang w:val="ru-RU"/>
        </w:rPr>
        <w:t>Детский альбом в 4 руки / Феникс, 2012</w:t>
      </w:r>
    </w:p>
    <w:p w:rsidR="00E4624C" w:rsidRPr="00AB5B6D" w:rsidRDefault="001C6363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- </w:t>
      </w:r>
      <w:r w:rsidR="00E4624C" w:rsidRPr="00AB5B6D">
        <w:rPr>
          <w:rFonts w:ascii="Times New Roman" w:hAnsi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E4624C" w:rsidRPr="00AB5B6D" w:rsidRDefault="00E4624C" w:rsidP="001C6363">
      <w:pPr>
        <w:pStyle w:val="Body1"/>
        <w:spacing w:line="360" w:lineRule="auto"/>
        <w:jc w:val="both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средние классы ДМШ. Сост. Ж. Пересветова / СПб,  Композитор, 2012</w:t>
      </w:r>
    </w:p>
    <w:p w:rsidR="00E4624C" w:rsidRPr="00AB5B6D" w:rsidRDefault="00E4624C" w:rsidP="00E4624C">
      <w:pPr>
        <w:pStyle w:val="Body1"/>
        <w:rPr>
          <w:rFonts w:ascii="Times New Roman" w:hAnsi="Times New Roman"/>
          <w:lang w:val="ru-RU"/>
        </w:rPr>
      </w:pPr>
    </w:p>
    <w:p w:rsidR="00E4624C" w:rsidRPr="00AB5B6D" w:rsidRDefault="009701EC" w:rsidP="009701EC">
      <w:pPr>
        <w:pStyle w:val="Body1"/>
        <w:spacing w:line="360" w:lineRule="auto"/>
        <w:rPr>
          <w:rFonts w:ascii="Times New Roman" w:hAnsi="Times New Roman"/>
          <w:b/>
          <w:i/>
          <w:lang w:val="ru-RU"/>
        </w:rPr>
      </w:pPr>
      <w:r w:rsidRPr="00AB5B6D">
        <w:rPr>
          <w:rFonts w:ascii="Times New Roman" w:hAnsi="Times New Roman"/>
          <w:b/>
          <w:i/>
          <w:lang w:val="ru-RU"/>
        </w:rPr>
        <w:t xml:space="preserve">         </w:t>
      </w:r>
      <w:r w:rsidR="00E4624C" w:rsidRPr="00AB5B6D">
        <w:rPr>
          <w:rFonts w:ascii="Times New Roman" w:hAnsi="Times New Roman"/>
          <w:b/>
          <w:i/>
          <w:lang w:val="ru-RU"/>
        </w:rPr>
        <w:t>2.Список рекомендуемой методической литературы</w:t>
      </w:r>
      <w:r w:rsidR="001C6363" w:rsidRPr="00AB5B6D">
        <w:rPr>
          <w:rFonts w:ascii="Times New Roman" w:hAnsi="Times New Roman"/>
          <w:b/>
          <w:i/>
          <w:lang w:val="ru-RU"/>
        </w:rPr>
        <w:t>.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Благой Д.   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 xml:space="preserve">Камерный ансамбль и различные формы </w:t>
      </w:r>
    </w:p>
    <w:p w:rsidR="00E4624C" w:rsidRPr="00AB5B6D" w:rsidRDefault="00E4624C" w:rsidP="001C636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коллективного музицирования / </w:t>
      </w:r>
    </w:p>
    <w:p w:rsidR="00E4624C" w:rsidRPr="00AB5B6D" w:rsidRDefault="00E4624C" w:rsidP="001C636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Камерный ансамбль, вып.2, М.,1996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Готлиб А.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 xml:space="preserve">Заметки о фортепианном ансамбле / </w:t>
      </w:r>
    </w:p>
    <w:p w:rsidR="00E4624C" w:rsidRPr="00AB5B6D" w:rsidRDefault="00E4624C" w:rsidP="001C6363">
      <w:pPr>
        <w:pStyle w:val="Body1"/>
        <w:spacing w:line="360" w:lineRule="auto"/>
        <w:ind w:left="2160" w:firstLine="72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>Музыкальное исполнительство. Выпуск 8. М.,1973</w:t>
      </w:r>
    </w:p>
    <w:p w:rsidR="001C6363" w:rsidRPr="00AB5B6D" w:rsidRDefault="00E4624C" w:rsidP="001C6363">
      <w:pPr>
        <w:pStyle w:val="Body1"/>
        <w:spacing w:line="360" w:lineRule="auto"/>
        <w:ind w:left="2880" w:hanging="288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Готлиб А.   </w:t>
      </w:r>
      <w:r w:rsidRPr="00AB5B6D">
        <w:rPr>
          <w:rFonts w:ascii="Times New Roman" w:hAnsi="Times New Roman"/>
          <w:lang w:val="ru-RU"/>
        </w:rPr>
        <w:tab/>
        <w:t>Фактура и тем</w:t>
      </w:r>
      <w:r w:rsidR="001C6363" w:rsidRPr="00AB5B6D">
        <w:rPr>
          <w:rFonts w:ascii="Times New Roman" w:hAnsi="Times New Roman"/>
          <w:lang w:val="ru-RU"/>
        </w:rPr>
        <w:t xml:space="preserve">бр в ансамблевом произведении. </w:t>
      </w:r>
      <w:r w:rsidRPr="00AB5B6D">
        <w:rPr>
          <w:rFonts w:ascii="Times New Roman" w:hAnsi="Times New Roman"/>
          <w:lang w:val="ru-RU"/>
        </w:rPr>
        <w:t>Музыкальное искусство. Выпуск 1. М.,1976</w:t>
      </w:r>
    </w:p>
    <w:p w:rsidR="00E4624C" w:rsidRPr="00AB5B6D" w:rsidRDefault="001C6363" w:rsidP="001C6363">
      <w:pPr>
        <w:pStyle w:val="Body1"/>
        <w:spacing w:line="360" w:lineRule="auto"/>
        <w:ind w:left="2880" w:hanging="2880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Лукьянова Н.                   </w:t>
      </w:r>
      <w:r w:rsidR="00E4624C" w:rsidRPr="00AB5B6D">
        <w:rPr>
          <w:rFonts w:ascii="Times New Roman" w:hAnsi="Times New Roman"/>
          <w:lang w:val="ru-RU"/>
        </w:rPr>
        <w:t xml:space="preserve">Фортепианный ансамбль: композиция, </w:t>
      </w:r>
      <w:r w:rsidR="009701EC" w:rsidRPr="00AB5B6D">
        <w:rPr>
          <w:rFonts w:ascii="Times New Roman" w:hAnsi="Times New Roman"/>
          <w:lang w:val="ru-RU"/>
        </w:rPr>
        <w:t xml:space="preserve">  </w:t>
      </w:r>
      <w:r w:rsidR="00E4624C" w:rsidRPr="00AB5B6D">
        <w:rPr>
          <w:rFonts w:ascii="Times New Roman" w:hAnsi="Times New Roman"/>
          <w:lang w:val="ru-RU"/>
        </w:rPr>
        <w:t>исполнительство,  педагогика // Фортепиано. М.,ЭПТА, 2001:  № 4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Сорокина Е.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>Фортепианный дуэт. М.,1988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 xml:space="preserve">Тайманов И.    </w:t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 xml:space="preserve">Фортепианный дуэт: современная жизнь жанра / </w:t>
      </w:r>
    </w:p>
    <w:p w:rsidR="00E4624C" w:rsidRPr="00AB5B6D" w:rsidRDefault="00E4624C" w:rsidP="001C6363">
      <w:pPr>
        <w:pStyle w:val="Body1"/>
        <w:spacing w:line="360" w:lineRule="auto"/>
        <w:rPr>
          <w:rFonts w:ascii="Times New Roman" w:hAnsi="Times New Roman"/>
          <w:lang w:val="ru-RU"/>
        </w:rPr>
      </w:pP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</w:r>
      <w:r w:rsidRPr="00AB5B6D">
        <w:rPr>
          <w:rFonts w:ascii="Times New Roman" w:hAnsi="Times New Roman"/>
          <w:lang w:val="ru-RU"/>
        </w:rPr>
        <w:tab/>
        <w:t xml:space="preserve">ежеквартальный журнал "Пиано форум"  № 2, 2011, </w:t>
      </w:r>
    </w:p>
    <w:p w:rsidR="00E4624C" w:rsidRPr="00AB5B6D" w:rsidRDefault="00E4624C" w:rsidP="001C6363">
      <w:pPr>
        <w:pStyle w:val="Body1"/>
        <w:spacing w:line="360" w:lineRule="auto"/>
        <w:ind w:left="2880"/>
        <w:rPr>
          <w:lang w:val="ru-RU"/>
        </w:rPr>
      </w:pPr>
      <w:r w:rsidRPr="00AB5B6D">
        <w:rPr>
          <w:rFonts w:ascii="Times New Roman" w:hAnsi="Times New Roman"/>
          <w:lang w:val="ru-RU"/>
        </w:rPr>
        <w:t>ред. Задерацкий В.</w:t>
      </w:r>
    </w:p>
    <w:p w:rsidR="00F80FD9" w:rsidRPr="00F80FD9" w:rsidRDefault="00F80FD9" w:rsidP="00F80FD9"/>
    <w:sectPr w:rsidR="00F80FD9" w:rsidRPr="00F80FD9" w:rsidSect="00640846">
      <w:footerReference w:type="default" r:id="rId10"/>
      <w:pgSz w:w="11906" w:h="16838"/>
      <w:pgMar w:top="1134" w:right="851" w:bottom="1134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59" w:rsidRDefault="001C2D59" w:rsidP="00F80FD9">
      <w:pPr>
        <w:spacing w:after="0" w:line="240" w:lineRule="auto"/>
      </w:pPr>
      <w:r>
        <w:separator/>
      </w:r>
    </w:p>
  </w:endnote>
  <w:endnote w:type="continuationSeparator" w:id="0">
    <w:p w:rsidR="001C2D59" w:rsidRDefault="001C2D59" w:rsidP="00F8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335227"/>
      <w:docPartObj>
        <w:docPartGallery w:val="Page Numbers (Bottom of Page)"/>
        <w:docPartUnique/>
      </w:docPartObj>
    </w:sdtPr>
    <w:sdtEndPr/>
    <w:sdtContent>
      <w:p w:rsidR="00640846" w:rsidRDefault="00A40961">
        <w:pPr>
          <w:pStyle w:val="a7"/>
          <w:jc w:val="right"/>
        </w:pPr>
        <w:r>
          <w:fldChar w:fldCharType="begin"/>
        </w:r>
        <w:r w:rsidR="00640846">
          <w:instrText>PAGE   \* MERGEFORMAT</w:instrText>
        </w:r>
        <w:r>
          <w:fldChar w:fldCharType="separate"/>
        </w:r>
        <w:r w:rsidR="00766B0F">
          <w:rPr>
            <w:noProof/>
          </w:rPr>
          <w:t>15</w:t>
        </w:r>
        <w:r>
          <w:fldChar w:fldCharType="end"/>
        </w:r>
      </w:p>
    </w:sdtContent>
  </w:sdt>
  <w:p w:rsidR="009701EC" w:rsidRDefault="009701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59" w:rsidRDefault="001C2D59" w:rsidP="00F80FD9">
      <w:pPr>
        <w:spacing w:after="0" w:line="240" w:lineRule="auto"/>
      </w:pPr>
      <w:r>
        <w:separator/>
      </w:r>
    </w:p>
  </w:footnote>
  <w:footnote w:type="continuationSeparator" w:id="0">
    <w:p w:rsidR="001C2D59" w:rsidRDefault="001C2D59" w:rsidP="00F80FD9">
      <w:pPr>
        <w:spacing w:after="0" w:line="240" w:lineRule="auto"/>
      </w:pPr>
      <w:r>
        <w:continuationSeparator/>
      </w:r>
    </w:p>
  </w:footnote>
  <w:footnote w:id="1">
    <w:p w:rsidR="00C5645C" w:rsidRDefault="00F80FD9" w:rsidP="00C5645C">
      <w:pPr>
        <w:pStyle w:val="12"/>
        <w:pageBreakBefore/>
        <w:jc w:val="both"/>
        <w:rPr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</w:rPr>
        <w:footnoteRef/>
      </w:r>
      <w:r w:rsidR="00C5645C">
        <w:rPr>
          <w:rFonts w:ascii="Times New Roman" w:hAnsi="Times New Roman"/>
          <w:lang w:val="ru-RU"/>
        </w:rPr>
        <w:t xml:space="preserve"> 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F80FD9" w:rsidRDefault="00F80FD9" w:rsidP="00F80FD9"/>
    <w:p w:rsidR="00F80FD9" w:rsidRPr="00C726F2" w:rsidRDefault="00F80FD9" w:rsidP="00F80FD9">
      <w:pPr>
        <w:pStyle w:val="12"/>
        <w:pageBreakBefore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2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4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6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8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0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2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4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6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8">
    <w:nsid w:val="61606D8A"/>
    <w:multiLevelType w:val="hybridMultilevel"/>
    <w:tmpl w:val="2F7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02E9A"/>
    <w:multiLevelType w:val="hybridMultilevel"/>
    <w:tmpl w:val="F0F473DA"/>
    <w:lvl w:ilvl="0" w:tplc="D06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D9"/>
    <w:rsid w:val="00050DE2"/>
    <w:rsid w:val="00072CE2"/>
    <w:rsid w:val="000A682A"/>
    <w:rsid w:val="000A716D"/>
    <w:rsid w:val="000C24E7"/>
    <w:rsid w:val="00134631"/>
    <w:rsid w:val="001422B3"/>
    <w:rsid w:val="001C2D59"/>
    <w:rsid w:val="001C3D1F"/>
    <w:rsid w:val="001C6363"/>
    <w:rsid w:val="00230E36"/>
    <w:rsid w:val="003665DF"/>
    <w:rsid w:val="003C10AC"/>
    <w:rsid w:val="00417BF5"/>
    <w:rsid w:val="00517103"/>
    <w:rsid w:val="00571205"/>
    <w:rsid w:val="005E7F71"/>
    <w:rsid w:val="00640846"/>
    <w:rsid w:val="006706D3"/>
    <w:rsid w:val="006808ED"/>
    <w:rsid w:val="00695356"/>
    <w:rsid w:val="006A5C9E"/>
    <w:rsid w:val="00766B0F"/>
    <w:rsid w:val="007B61C0"/>
    <w:rsid w:val="00810D05"/>
    <w:rsid w:val="00863990"/>
    <w:rsid w:val="0089034E"/>
    <w:rsid w:val="008B7A5B"/>
    <w:rsid w:val="008E3972"/>
    <w:rsid w:val="00900B0D"/>
    <w:rsid w:val="009701EC"/>
    <w:rsid w:val="009903C9"/>
    <w:rsid w:val="009F446F"/>
    <w:rsid w:val="00A40961"/>
    <w:rsid w:val="00A50D3B"/>
    <w:rsid w:val="00A778F4"/>
    <w:rsid w:val="00A77B0C"/>
    <w:rsid w:val="00AB523D"/>
    <w:rsid w:val="00AB5B6D"/>
    <w:rsid w:val="00AF43E7"/>
    <w:rsid w:val="00B57566"/>
    <w:rsid w:val="00B94776"/>
    <w:rsid w:val="00BB6C86"/>
    <w:rsid w:val="00BD3584"/>
    <w:rsid w:val="00C224FF"/>
    <w:rsid w:val="00C5645C"/>
    <w:rsid w:val="00CA62DB"/>
    <w:rsid w:val="00D324A2"/>
    <w:rsid w:val="00D54265"/>
    <w:rsid w:val="00DC7A86"/>
    <w:rsid w:val="00DE0752"/>
    <w:rsid w:val="00DF4CDF"/>
    <w:rsid w:val="00E10F7E"/>
    <w:rsid w:val="00E4624C"/>
    <w:rsid w:val="00EC6B17"/>
    <w:rsid w:val="00F75297"/>
    <w:rsid w:val="00F80FD9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F80FD9"/>
    <w:rPr>
      <w:vertAlign w:val="superscript"/>
    </w:rPr>
  </w:style>
  <w:style w:type="character" w:customStyle="1" w:styleId="a3">
    <w:name w:val="Символ сноски"/>
    <w:rsid w:val="00F80FD9"/>
  </w:style>
  <w:style w:type="character" w:styleId="a4">
    <w:name w:val="footnote reference"/>
    <w:basedOn w:val="a0"/>
    <w:semiHidden/>
    <w:rsid w:val="00F80FD9"/>
    <w:rPr>
      <w:vertAlign w:val="superscript"/>
    </w:rPr>
  </w:style>
  <w:style w:type="paragraph" w:customStyle="1" w:styleId="Body1">
    <w:name w:val="Body 1"/>
    <w:rsid w:val="00F80FD9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rsid w:val="00F80FD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qFormat/>
    <w:rsid w:val="00F80FD9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Текст сноски1"/>
    <w:basedOn w:val="a"/>
    <w:rsid w:val="00F80FD9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WW8Num3z2">
    <w:name w:val="WW8Num3z2"/>
    <w:rsid w:val="00CA62DB"/>
    <w:rPr>
      <w:rFonts w:ascii="Wingdings" w:hAnsi="Wingdings"/>
    </w:rPr>
  </w:style>
  <w:style w:type="character" w:customStyle="1" w:styleId="WW8Num4z0">
    <w:name w:val="WW8Num4z0"/>
    <w:rsid w:val="00E4624C"/>
    <w:rPr>
      <w:rFonts w:eastAsia="Times New Roman"/>
      <w:b/>
      <w:i/>
    </w:rPr>
  </w:style>
  <w:style w:type="paragraph" w:styleId="a5">
    <w:name w:val="header"/>
    <w:basedOn w:val="a"/>
    <w:link w:val="a6"/>
    <w:uiPriority w:val="99"/>
    <w:unhideWhenUsed/>
    <w:rsid w:val="0097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1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7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1E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0B0D"/>
    <w:pPr>
      <w:ind w:left="720"/>
      <w:contextualSpacing/>
    </w:pPr>
  </w:style>
  <w:style w:type="paragraph" w:styleId="aa">
    <w:name w:val="No Spacing"/>
    <w:uiPriority w:val="1"/>
    <w:qFormat/>
    <w:rsid w:val="006808ED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C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4D8C-00D6-4DDB-B78B-8C033066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12</cp:revision>
  <cp:lastPrinted>2013-11-29T18:41:00Z</cp:lastPrinted>
  <dcterms:created xsi:type="dcterms:W3CDTF">2014-01-29T11:32:00Z</dcterms:created>
  <dcterms:modified xsi:type="dcterms:W3CDTF">2015-07-05T12:31:00Z</dcterms:modified>
</cp:coreProperties>
</file>